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E7" w:rsidRPr="0026736F" w:rsidRDefault="006B4D8D" w:rsidP="00735208">
      <w:pPr>
        <w:jc w:val="center"/>
        <w:rPr>
          <w:rFonts w:asciiTheme="minorHAnsi" w:hAnsiTheme="minorHAnsi"/>
          <w:b/>
          <w:sz w:val="40"/>
          <w:szCs w:val="40"/>
        </w:rPr>
      </w:pPr>
      <w:r w:rsidRPr="0026736F">
        <w:rPr>
          <w:rFonts w:asciiTheme="minorHAnsi" w:hAnsiTheme="minorHAnsi"/>
          <w:b/>
          <w:sz w:val="40"/>
          <w:szCs w:val="40"/>
        </w:rPr>
        <w:t>DŮVODOVÁ ZPRÁVA</w:t>
      </w:r>
    </w:p>
    <w:p w:rsidR="003F27E7" w:rsidRPr="006B4D8D" w:rsidRDefault="003F27E7" w:rsidP="003F27E7">
      <w:pPr>
        <w:spacing w:line="240" w:lineRule="auto"/>
        <w:jc w:val="center"/>
        <w:rPr>
          <w:rFonts w:asciiTheme="minorHAnsi" w:hAnsiTheme="minorHAnsi" w:cs="Arial"/>
          <w:b/>
          <w:szCs w:val="22"/>
        </w:rPr>
      </w:pPr>
      <w:bookmarkStart w:id="0" w:name="_GoBack"/>
      <w:bookmarkEnd w:id="0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6873"/>
      </w:tblGrid>
      <w:tr w:rsidR="001A0A26" w:rsidRPr="006B4D8D" w:rsidTr="006B4D8D">
        <w:trPr>
          <w:jc w:val="center"/>
        </w:trPr>
        <w:tc>
          <w:tcPr>
            <w:tcW w:w="2337" w:type="dxa"/>
          </w:tcPr>
          <w:p w:rsidR="001A0A26" w:rsidRPr="00DF7E90" w:rsidRDefault="001A0A26" w:rsidP="00A5470C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DF7E90">
              <w:rPr>
                <w:rFonts w:asciiTheme="minorHAnsi" w:hAnsiTheme="minorHAnsi"/>
                <w:b/>
                <w:sz w:val="22"/>
                <w:szCs w:val="22"/>
              </w:rPr>
              <w:t>Označení návrhu:</w:t>
            </w:r>
          </w:p>
        </w:tc>
        <w:tc>
          <w:tcPr>
            <w:tcW w:w="6873" w:type="dxa"/>
            <w:shd w:val="clear" w:color="auto" w:fill="auto"/>
          </w:tcPr>
          <w:p w:rsidR="001A0A26" w:rsidRPr="00DF7E90" w:rsidRDefault="00DF7E90" w:rsidP="001A0A26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DF7E90">
              <w:rPr>
                <w:rFonts w:asciiTheme="minorHAnsi" w:hAnsiTheme="minorHAnsi"/>
                <w:b/>
                <w:sz w:val="22"/>
                <w:szCs w:val="22"/>
              </w:rPr>
              <w:t>AKTUALIZACE PROGRAMU ROZVOJE OBCE ……</w:t>
            </w:r>
            <w:proofErr w:type="gramStart"/>
            <w:r w:rsidRPr="00DF7E90">
              <w:rPr>
                <w:rFonts w:asciiTheme="minorHAnsi" w:hAnsiTheme="minorHAnsi"/>
                <w:b/>
                <w:sz w:val="22"/>
                <w:szCs w:val="22"/>
              </w:rPr>
              <w:t>….NA</w:t>
            </w:r>
            <w:proofErr w:type="gramEnd"/>
            <w:r w:rsidRPr="00DF7E90">
              <w:rPr>
                <w:rFonts w:asciiTheme="minorHAnsi" w:hAnsiTheme="minorHAnsi"/>
                <w:b/>
                <w:sz w:val="22"/>
                <w:szCs w:val="22"/>
              </w:rPr>
              <w:t xml:space="preserve"> OBDOBÍ ……….</w:t>
            </w:r>
          </w:p>
        </w:tc>
      </w:tr>
      <w:tr w:rsidR="001A0A26" w:rsidRPr="006B4D8D" w:rsidTr="006B4D8D">
        <w:trPr>
          <w:jc w:val="center"/>
        </w:trPr>
        <w:tc>
          <w:tcPr>
            <w:tcW w:w="2337" w:type="dxa"/>
          </w:tcPr>
          <w:p w:rsidR="001A0A26" w:rsidRPr="00DF7E90" w:rsidRDefault="001A0A26" w:rsidP="00A5470C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DF7E90">
              <w:rPr>
                <w:rFonts w:asciiTheme="minorHAnsi" w:hAnsiTheme="minorHAnsi"/>
                <w:b/>
                <w:sz w:val="22"/>
                <w:szCs w:val="22"/>
              </w:rPr>
              <w:t>Předkladatel návrhu:</w:t>
            </w:r>
          </w:p>
        </w:tc>
        <w:tc>
          <w:tcPr>
            <w:tcW w:w="6873" w:type="dxa"/>
            <w:shd w:val="clear" w:color="auto" w:fill="auto"/>
          </w:tcPr>
          <w:p w:rsidR="001A0A26" w:rsidRPr="006B4D8D" w:rsidRDefault="001A0A26" w:rsidP="001A0A2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0A26" w:rsidRPr="006B4D8D" w:rsidTr="006B4D8D">
        <w:trPr>
          <w:jc w:val="center"/>
        </w:trPr>
        <w:tc>
          <w:tcPr>
            <w:tcW w:w="2337" w:type="dxa"/>
          </w:tcPr>
          <w:p w:rsidR="001A0A26" w:rsidRPr="00DF7E90" w:rsidRDefault="001A0A26" w:rsidP="00A5470C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DF7E90">
              <w:rPr>
                <w:rFonts w:asciiTheme="minorHAnsi" w:hAnsiTheme="minorHAnsi"/>
                <w:b/>
                <w:sz w:val="22"/>
                <w:szCs w:val="22"/>
              </w:rPr>
              <w:t>Datum podání návrhu:</w:t>
            </w:r>
          </w:p>
        </w:tc>
        <w:tc>
          <w:tcPr>
            <w:tcW w:w="6873" w:type="dxa"/>
            <w:shd w:val="clear" w:color="auto" w:fill="auto"/>
          </w:tcPr>
          <w:p w:rsidR="001A0A26" w:rsidRPr="006B4D8D" w:rsidRDefault="001A0A26" w:rsidP="001A0A2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A0A26" w:rsidRPr="006B4D8D" w:rsidRDefault="001A0A26" w:rsidP="003F27E7">
      <w:pPr>
        <w:spacing w:line="240" w:lineRule="auto"/>
        <w:jc w:val="center"/>
        <w:rPr>
          <w:rFonts w:asciiTheme="minorHAnsi" w:hAnsiTheme="minorHAnsi" w:cs="Arial"/>
          <w:b/>
          <w:szCs w:val="22"/>
        </w:rPr>
      </w:pPr>
    </w:p>
    <w:p w:rsidR="003F27E7" w:rsidRPr="006B4D8D" w:rsidRDefault="003F27E7" w:rsidP="003F27E7">
      <w:pPr>
        <w:keepNext/>
        <w:spacing w:line="240" w:lineRule="auto"/>
        <w:jc w:val="center"/>
        <w:outlineLvl w:val="2"/>
        <w:rPr>
          <w:rFonts w:asciiTheme="minorHAnsi" w:hAnsiTheme="minorHAnsi" w:cs="Arial"/>
          <w:b/>
          <w:szCs w:val="22"/>
        </w:rPr>
      </w:pPr>
    </w:p>
    <w:p w:rsidR="003F27E7" w:rsidRPr="006B4D8D" w:rsidRDefault="0065008B" w:rsidP="003F27E7">
      <w:pPr>
        <w:keepNext/>
        <w:spacing w:line="240" w:lineRule="auto"/>
        <w:jc w:val="center"/>
        <w:outlineLvl w:val="2"/>
        <w:rPr>
          <w:rFonts w:asciiTheme="minorHAnsi" w:hAnsiTheme="minorHAnsi" w:cs="Arial"/>
          <w:b/>
          <w:szCs w:val="22"/>
        </w:rPr>
      </w:pPr>
      <w:r w:rsidRPr="006B4D8D">
        <w:rPr>
          <w:rFonts w:asciiTheme="minorHAnsi" w:hAnsiTheme="minorHAnsi" w:cs="Arial"/>
          <w:b/>
          <w:szCs w:val="22"/>
        </w:rPr>
        <w:t>DŮVODOVÁ ZPRÁVA</w:t>
      </w:r>
    </w:p>
    <w:p w:rsidR="003F27E7" w:rsidRPr="006B4D8D" w:rsidRDefault="003F27E7" w:rsidP="003F27E7">
      <w:pPr>
        <w:spacing w:line="240" w:lineRule="auto"/>
        <w:jc w:val="left"/>
        <w:rPr>
          <w:rFonts w:asciiTheme="minorHAnsi" w:hAnsiTheme="minorHAnsi" w:cs="Arial"/>
          <w:szCs w:val="22"/>
        </w:rPr>
      </w:pPr>
    </w:p>
    <w:p w:rsidR="003F27E7" w:rsidRPr="006B4D8D" w:rsidRDefault="004A6C77" w:rsidP="003F27E7">
      <w:pPr>
        <w:spacing w:line="240" w:lineRule="auto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szCs w:val="22"/>
        </w:rPr>
        <w:t xml:space="preserve">Z důvodu změny podmínek, za kterých byl sestaven stávající koncepční dokument obce </w:t>
      </w:r>
      <w:r w:rsidRPr="006B4D8D">
        <w:rPr>
          <w:rFonts w:asciiTheme="minorHAnsi" w:hAnsiTheme="minorHAnsi" w:cs="Arial"/>
          <w:szCs w:val="22"/>
          <w:highlight w:val="yellow"/>
        </w:rPr>
        <w:t>……….</w:t>
      </w:r>
      <w:r w:rsidRPr="006B4D8D">
        <w:rPr>
          <w:rFonts w:asciiTheme="minorHAnsi" w:hAnsiTheme="minorHAnsi" w:cs="Arial"/>
          <w:szCs w:val="22"/>
        </w:rPr>
        <w:t xml:space="preserve">, je nutné jeho znění </w:t>
      </w:r>
      <w:r w:rsidRPr="004A6C77">
        <w:rPr>
          <w:rFonts w:asciiTheme="minorHAnsi" w:hAnsiTheme="minorHAnsi" w:cs="Arial"/>
          <w:szCs w:val="22"/>
          <w:highlight w:val="yellow"/>
        </w:rPr>
        <w:t xml:space="preserve">aktualizovat / vypracovat nový </w:t>
      </w:r>
      <w:r w:rsidRPr="004A6C77">
        <w:rPr>
          <w:rFonts w:asciiTheme="minorHAnsi" w:hAnsiTheme="minorHAnsi" w:cs="Arial"/>
          <w:szCs w:val="22"/>
        </w:rPr>
        <w:t>koncepční dokument</w:t>
      </w:r>
      <w:r w:rsidR="003F27E7" w:rsidRPr="006B4D8D">
        <w:rPr>
          <w:rFonts w:asciiTheme="minorHAnsi" w:hAnsiTheme="minorHAnsi" w:cs="Arial"/>
          <w:szCs w:val="22"/>
        </w:rPr>
        <w:t>, kter</w:t>
      </w:r>
      <w:r>
        <w:rPr>
          <w:rFonts w:asciiTheme="minorHAnsi" w:hAnsiTheme="minorHAnsi" w:cs="Arial"/>
          <w:szCs w:val="22"/>
        </w:rPr>
        <w:t>ý</w:t>
      </w:r>
      <w:r w:rsidR="003F27E7" w:rsidRPr="006B4D8D">
        <w:rPr>
          <w:rFonts w:asciiTheme="minorHAnsi" w:hAnsiTheme="minorHAnsi" w:cs="Arial"/>
          <w:szCs w:val="22"/>
        </w:rPr>
        <w:t xml:space="preserve"> je pro řízení obce a pro rozhodování o klíčových otázkách</w:t>
      </w:r>
      <w:r>
        <w:rPr>
          <w:rFonts w:asciiTheme="minorHAnsi" w:hAnsiTheme="minorHAnsi" w:cs="Arial"/>
          <w:szCs w:val="22"/>
        </w:rPr>
        <w:t xml:space="preserve"> budoucnosti obce zcela nezbytný</w:t>
      </w:r>
      <w:r w:rsidR="0026736F">
        <w:rPr>
          <w:rFonts w:asciiTheme="minorHAnsi" w:hAnsiTheme="minorHAnsi" w:cs="Arial"/>
          <w:szCs w:val="22"/>
        </w:rPr>
        <w:t xml:space="preserve">. </w:t>
      </w:r>
      <w:r w:rsidR="003F27E7" w:rsidRPr="006B4D8D">
        <w:rPr>
          <w:rFonts w:asciiTheme="minorHAnsi" w:hAnsiTheme="minorHAnsi" w:cs="Arial"/>
          <w:szCs w:val="22"/>
        </w:rPr>
        <w:t xml:space="preserve">Zpracování koncepčních dokumentů obce (strategie rozvoje, program rozvoje, akční plán) je pro obec </w:t>
      </w:r>
      <w:r w:rsidR="003F27E7" w:rsidRPr="006B4D8D">
        <w:rPr>
          <w:rFonts w:asciiTheme="minorHAnsi" w:hAnsiTheme="minorHAnsi" w:cs="Arial"/>
          <w:szCs w:val="22"/>
          <w:highlight w:val="yellow"/>
        </w:rPr>
        <w:t>………………………</w:t>
      </w:r>
      <w:r w:rsidR="003F27E7" w:rsidRPr="006B4D8D">
        <w:rPr>
          <w:rFonts w:asciiTheme="minorHAnsi" w:hAnsiTheme="minorHAnsi" w:cs="Arial"/>
          <w:szCs w:val="22"/>
        </w:rPr>
        <w:t xml:space="preserve"> důležité zejména z  důvodu:</w:t>
      </w:r>
    </w:p>
    <w:p w:rsidR="0026736F" w:rsidRDefault="003F27E7" w:rsidP="003F27E7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szCs w:val="22"/>
        </w:rPr>
        <w:t>potřeby praktického podkladu (manuálu) pro akt</w:t>
      </w:r>
      <w:r w:rsidR="0026736F">
        <w:rPr>
          <w:rFonts w:asciiTheme="minorHAnsi" w:hAnsiTheme="minorHAnsi" w:cs="Arial"/>
          <w:szCs w:val="22"/>
        </w:rPr>
        <w:t>ivizaci vnitřních zdrojů obce;</w:t>
      </w:r>
    </w:p>
    <w:p w:rsidR="003F27E7" w:rsidRPr="006B4D8D" w:rsidRDefault="0026736F" w:rsidP="003F27E7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zvýšení </w:t>
      </w:r>
      <w:r w:rsidR="003F27E7" w:rsidRPr="006B4D8D">
        <w:rPr>
          <w:rFonts w:asciiTheme="minorHAnsi" w:hAnsiTheme="minorHAnsi" w:cs="Arial"/>
          <w:szCs w:val="22"/>
        </w:rPr>
        <w:t>efektiv</w:t>
      </w:r>
      <w:r>
        <w:rPr>
          <w:rFonts w:asciiTheme="minorHAnsi" w:hAnsiTheme="minorHAnsi" w:cs="Arial"/>
          <w:szCs w:val="22"/>
        </w:rPr>
        <w:t>ity</w:t>
      </w:r>
      <w:r w:rsidR="003F27E7" w:rsidRPr="006B4D8D">
        <w:rPr>
          <w:rFonts w:asciiTheme="minorHAnsi" w:hAnsiTheme="minorHAnsi" w:cs="Arial"/>
          <w:szCs w:val="22"/>
        </w:rPr>
        <w:t xml:space="preserve"> realizac</w:t>
      </w:r>
      <w:r>
        <w:rPr>
          <w:rFonts w:asciiTheme="minorHAnsi" w:hAnsiTheme="minorHAnsi" w:cs="Arial"/>
          <w:szCs w:val="22"/>
        </w:rPr>
        <w:t>e</w:t>
      </w:r>
      <w:r w:rsidR="003F27E7" w:rsidRPr="006B4D8D">
        <w:rPr>
          <w:rFonts w:asciiTheme="minorHAnsi" w:hAnsiTheme="minorHAnsi" w:cs="Arial"/>
          <w:szCs w:val="22"/>
        </w:rPr>
        <w:t xml:space="preserve"> rozvojových aktivit;</w:t>
      </w:r>
    </w:p>
    <w:p w:rsidR="003F27E7" w:rsidRPr="006B4D8D" w:rsidRDefault="003F27E7" w:rsidP="003F27E7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szCs w:val="22"/>
        </w:rPr>
        <w:t>úspěšného čerpání finančních prostředků z domácích zdrojů;</w:t>
      </w:r>
    </w:p>
    <w:p w:rsidR="003F27E7" w:rsidRPr="006B4D8D" w:rsidRDefault="003F27E7" w:rsidP="003F27E7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szCs w:val="22"/>
        </w:rPr>
        <w:t>úspěšného čerpání finančních prostředků ze zdrojů Evropské unie;</w:t>
      </w:r>
    </w:p>
    <w:p w:rsidR="003F27E7" w:rsidRPr="006B4D8D" w:rsidRDefault="003F27E7" w:rsidP="003F27E7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szCs w:val="22"/>
        </w:rPr>
        <w:t>potřeby relevantních podkladů pro rozhodování obecního zastupitelstva v rozvojových otázkách zásadního významu</w:t>
      </w:r>
      <w:r w:rsidR="005047A9" w:rsidRPr="006B4D8D">
        <w:rPr>
          <w:rFonts w:asciiTheme="minorHAnsi" w:hAnsiTheme="minorHAnsi" w:cs="Arial"/>
          <w:szCs w:val="22"/>
        </w:rPr>
        <w:t>;</w:t>
      </w:r>
    </w:p>
    <w:p w:rsidR="005047A9" w:rsidRDefault="005047A9" w:rsidP="003F27E7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szCs w:val="22"/>
        </w:rPr>
        <w:t>potřeby prezentace záměrů obce s ohledem na konfrontaci a sladěn</w:t>
      </w:r>
      <w:r w:rsidR="0026736F">
        <w:rPr>
          <w:rFonts w:asciiTheme="minorHAnsi" w:hAnsiTheme="minorHAnsi" w:cs="Arial"/>
          <w:szCs w:val="22"/>
        </w:rPr>
        <w:t>í cílů s vyššími územními celky;</w:t>
      </w:r>
    </w:p>
    <w:p w:rsidR="0026736F" w:rsidRPr="006B4D8D" w:rsidRDefault="0026736F" w:rsidP="003F27E7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zajištění zpětné vazby o vykonávaných činnostech.</w:t>
      </w:r>
    </w:p>
    <w:p w:rsidR="003F27E7" w:rsidRPr="006B4D8D" w:rsidRDefault="003F27E7" w:rsidP="003F27E7">
      <w:pPr>
        <w:spacing w:line="240" w:lineRule="auto"/>
        <w:jc w:val="left"/>
        <w:rPr>
          <w:rFonts w:asciiTheme="minorHAnsi" w:hAnsiTheme="minorHAnsi" w:cs="Arial"/>
          <w:szCs w:val="22"/>
        </w:rPr>
      </w:pPr>
    </w:p>
    <w:p w:rsidR="003F27E7" w:rsidRPr="006B4D8D" w:rsidRDefault="003F27E7" w:rsidP="003F27E7">
      <w:pPr>
        <w:spacing w:line="240" w:lineRule="auto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szCs w:val="22"/>
        </w:rPr>
        <w:t xml:space="preserve">V souladu s ustanoveními zákona č. 128/2000 Sb., o obcích (obecní zřízení) v platném znění, které se týkají zajišťování všestranného udržitelného rozvoje územního obvodu obce a z důvodů výše uvedených zpracuje obec </w:t>
      </w:r>
      <w:r w:rsidRPr="006B4D8D">
        <w:rPr>
          <w:rFonts w:asciiTheme="minorHAnsi" w:hAnsiTheme="minorHAnsi" w:cs="Arial"/>
          <w:szCs w:val="22"/>
          <w:highlight w:val="yellow"/>
        </w:rPr>
        <w:t>……………</w:t>
      </w:r>
      <w:proofErr w:type="gramStart"/>
      <w:r w:rsidRPr="006B4D8D">
        <w:rPr>
          <w:rFonts w:asciiTheme="minorHAnsi" w:hAnsiTheme="minorHAnsi" w:cs="Arial"/>
          <w:szCs w:val="22"/>
          <w:highlight w:val="yellow"/>
        </w:rPr>
        <w:t>…..</w:t>
      </w:r>
      <w:r w:rsidRPr="006B4D8D">
        <w:rPr>
          <w:rFonts w:asciiTheme="minorHAnsi" w:hAnsiTheme="minorHAnsi" w:cs="Arial"/>
          <w:szCs w:val="22"/>
        </w:rPr>
        <w:t xml:space="preserve"> vlastní</w:t>
      </w:r>
      <w:proofErr w:type="gramEnd"/>
      <w:r w:rsidRPr="006B4D8D">
        <w:rPr>
          <w:rFonts w:asciiTheme="minorHAnsi" w:hAnsiTheme="minorHAnsi" w:cs="Arial"/>
          <w:szCs w:val="22"/>
        </w:rPr>
        <w:t xml:space="preserve"> program rozvoje obce. </w:t>
      </w:r>
    </w:p>
    <w:p w:rsidR="003F27E7" w:rsidRPr="006B4D8D" w:rsidRDefault="003F27E7" w:rsidP="003F27E7">
      <w:pPr>
        <w:spacing w:line="240" w:lineRule="auto"/>
        <w:rPr>
          <w:rFonts w:asciiTheme="minorHAnsi" w:hAnsiTheme="minorHAnsi" w:cs="Arial"/>
          <w:szCs w:val="22"/>
        </w:rPr>
      </w:pPr>
    </w:p>
    <w:p w:rsidR="001A0A26" w:rsidRPr="006B4D8D" w:rsidRDefault="001A0A26" w:rsidP="001A0A26">
      <w:pPr>
        <w:keepNext/>
        <w:spacing w:line="240" w:lineRule="auto"/>
        <w:jc w:val="center"/>
        <w:outlineLvl w:val="2"/>
        <w:rPr>
          <w:rFonts w:asciiTheme="minorHAnsi" w:hAnsiTheme="minorHAnsi" w:cs="Arial"/>
          <w:b/>
          <w:szCs w:val="22"/>
        </w:rPr>
      </w:pPr>
      <w:r w:rsidRPr="006B4D8D">
        <w:rPr>
          <w:rFonts w:asciiTheme="minorHAnsi" w:hAnsiTheme="minorHAnsi" w:cs="Arial"/>
          <w:b/>
          <w:szCs w:val="22"/>
        </w:rPr>
        <w:t>Parametry zpracování PRO</w:t>
      </w:r>
    </w:p>
    <w:p w:rsidR="001A0A26" w:rsidRPr="006B4D8D" w:rsidRDefault="001A0A26" w:rsidP="003F27E7">
      <w:pPr>
        <w:spacing w:line="240" w:lineRule="auto"/>
        <w:rPr>
          <w:rFonts w:asciiTheme="minorHAnsi" w:hAnsiTheme="minorHAnsi" w:cs="Arial"/>
          <w:szCs w:val="22"/>
        </w:rPr>
      </w:pPr>
    </w:p>
    <w:p w:rsidR="003F27E7" w:rsidRPr="0065008B" w:rsidRDefault="003F27E7" w:rsidP="003F27E7">
      <w:pPr>
        <w:numPr>
          <w:ilvl w:val="0"/>
          <w:numId w:val="7"/>
        </w:numPr>
        <w:spacing w:after="60" w:line="240" w:lineRule="auto"/>
        <w:ind w:left="426"/>
        <w:jc w:val="left"/>
        <w:rPr>
          <w:rFonts w:asciiTheme="minorHAnsi" w:hAnsiTheme="minorHAnsi" w:cs="Arial"/>
          <w:b/>
          <w:i/>
          <w:szCs w:val="22"/>
        </w:rPr>
      </w:pPr>
      <w:r w:rsidRPr="0065008B">
        <w:rPr>
          <w:rFonts w:asciiTheme="minorHAnsi" w:hAnsiTheme="minorHAnsi" w:cs="Arial"/>
          <w:b/>
          <w:i/>
          <w:szCs w:val="22"/>
        </w:rPr>
        <w:t>způsob zpracování</w:t>
      </w:r>
    </w:p>
    <w:p w:rsidR="0026736F" w:rsidRPr="0026736F" w:rsidRDefault="0026736F" w:rsidP="0065008B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left"/>
        <w:rPr>
          <w:rFonts w:asciiTheme="minorHAnsi" w:hAnsiTheme="minorHAnsi" w:cs="Arial"/>
          <w:szCs w:val="22"/>
          <w:highlight w:val="yellow"/>
        </w:rPr>
      </w:pPr>
      <w:r>
        <w:rPr>
          <w:rFonts w:asciiTheme="minorHAnsi" w:hAnsiTheme="minorHAnsi" w:cs="Arial"/>
          <w:szCs w:val="22"/>
          <w:highlight w:val="yellow"/>
        </w:rPr>
        <w:t xml:space="preserve">zpracování vlastními silami / </w:t>
      </w:r>
      <w:r w:rsidRPr="0026736F">
        <w:rPr>
          <w:rFonts w:asciiTheme="minorHAnsi" w:hAnsiTheme="minorHAnsi" w:cs="Arial"/>
          <w:szCs w:val="22"/>
          <w:highlight w:val="yellow"/>
        </w:rPr>
        <w:t xml:space="preserve">zpracování vlastními silami </w:t>
      </w:r>
      <w:r w:rsidR="003F27E7" w:rsidRPr="0026736F">
        <w:rPr>
          <w:rFonts w:asciiTheme="minorHAnsi" w:hAnsiTheme="minorHAnsi" w:cs="Arial"/>
          <w:szCs w:val="22"/>
          <w:highlight w:val="yellow"/>
        </w:rPr>
        <w:t>s metodickou a expertní podporou</w:t>
      </w:r>
      <w:r>
        <w:rPr>
          <w:rFonts w:asciiTheme="minorHAnsi" w:hAnsiTheme="minorHAnsi" w:cs="Arial"/>
          <w:szCs w:val="22"/>
          <w:highlight w:val="yellow"/>
        </w:rPr>
        <w:t xml:space="preserve"> / </w:t>
      </w:r>
      <w:r w:rsidRPr="0026736F">
        <w:rPr>
          <w:rFonts w:asciiTheme="minorHAnsi" w:hAnsiTheme="minorHAnsi" w:cs="Arial"/>
          <w:szCs w:val="22"/>
          <w:highlight w:val="yellow"/>
        </w:rPr>
        <w:t>zpracování externím subjektem</w:t>
      </w:r>
    </w:p>
    <w:p w:rsidR="003F27E7" w:rsidRPr="0065008B" w:rsidRDefault="003F27E7" w:rsidP="003F27E7">
      <w:pPr>
        <w:numPr>
          <w:ilvl w:val="0"/>
          <w:numId w:val="7"/>
        </w:numPr>
        <w:spacing w:after="60" w:line="240" w:lineRule="auto"/>
        <w:ind w:left="426"/>
        <w:jc w:val="left"/>
        <w:rPr>
          <w:rFonts w:asciiTheme="minorHAnsi" w:hAnsiTheme="minorHAnsi" w:cs="Arial"/>
          <w:b/>
          <w:i/>
          <w:szCs w:val="22"/>
        </w:rPr>
      </w:pPr>
      <w:r w:rsidRPr="0065008B">
        <w:rPr>
          <w:rFonts w:asciiTheme="minorHAnsi" w:hAnsiTheme="minorHAnsi" w:cs="Arial"/>
          <w:b/>
          <w:i/>
          <w:szCs w:val="22"/>
        </w:rPr>
        <w:t>realizační tým</w:t>
      </w:r>
      <w:r w:rsidR="0065008B">
        <w:rPr>
          <w:rFonts w:asciiTheme="minorHAnsi" w:hAnsiTheme="minorHAnsi" w:cs="Arial"/>
          <w:b/>
          <w:i/>
          <w:szCs w:val="22"/>
        </w:rPr>
        <w:t>:</w:t>
      </w:r>
    </w:p>
    <w:p w:rsidR="003F27E7" w:rsidRPr="006B4D8D" w:rsidRDefault="0065008B" w:rsidP="003F27E7">
      <w:pPr>
        <w:pStyle w:val="Odstavecseseznamem"/>
        <w:numPr>
          <w:ilvl w:val="0"/>
          <w:numId w:val="5"/>
        </w:numPr>
        <w:spacing w:after="60"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osoba odpovědná za zpracování dokumentu</w:t>
      </w:r>
      <w:r w:rsidR="003F27E7" w:rsidRPr="006B4D8D">
        <w:rPr>
          <w:rFonts w:asciiTheme="minorHAnsi" w:hAnsiTheme="minorHAnsi" w:cs="Arial"/>
          <w:szCs w:val="22"/>
        </w:rPr>
        <w:t>:</w:t>
      </w:r>
      <w:r w:rsidR="001A0A26" w:rsidRPr="006B4D8D">
        <w:rPr>
          <w:rFonts w:asciiTheme="minorHAnsi" w:hAnsiTheme="minorHAnsi" w:cs="Arial"/>
          <w:szCs w:val="22"/>
        </w:rPr>
        <w:t xml:space="preserve"> </w:t>
      </w:r>
      <w:r w:rsidR="001A0A26" w:rsidRPr="006B4D8D">
        <w:rPr>
          <w:rFonts w:asciiTheme="minorHAnsi" w:hAnsiTheme="minorHAnsi" w:cs="Arial"/>
          <w:szCs w:val="22"/>
          <w:highlight w:val="yellow"/>
        </w:rPr>
        <w:t>………….</w:t>
      </w:r>
      <w:r w:rsidR="003F27E7" w:rsidRPr="006B4D8D">
        <w:rPr>
          <w:rFonts w:asciiTheme="minorHAnsi" w:hAnsiTheme="minorHAnsi" w:cs="Arial"/>
          <w:szCs w:val="22"/>
        </w:rPr>
        <w:t xml:space="preserve"> </w:t>
      </w:r>
    </w:p>
    <w:p w:rsidR="001A0A26" w:rsidRPr="0026736F" w:rsidRDefault="001A0A26" w:rsidP="0065008B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left"/>
        <w:rPr>
          <w:rFonts w:asciiTheme="minorHAnsi" w:hAnsiTheme="minorHAnsi" w:cs="Arial"/>
          <w:szCs w:val="22"/>
          <w:highlight w:val="yellow"/>
        </w:rPr>
      </w:pPr>
      <w:r w:rsidRPr="0026736F">
        <w:rPr>
          <w:rFonts w:asciiTheme="minorHAnsi" w:hAnsiTheme="minorHAnsi" w:cs="Arial"/>
          <w:szCs w:val="22"/>
          <w:highlight w:val="yellow"/>
        </w:rPr>
        <w:t>další členové realizačního týmu: …………….</w:t>
      </w:r>
    </w:p>
    <w:p w:rsidR="003F27E7" w:rsidRPr="0065008B" w:rsidRDefault="003F27E7" w:rsidP="003F27E7">
      <w:pPr>
        <w:numPr>
          <w:ilvl w:val="0"/>
          <w:numId w:val="7"/>
        </w:numPr>
        <w:spacing w:after="60" w:line="240" w:lineRule="auto"/>
        <w:ind w:left="426"/>
        <w:jc w:val="left"/>
        <w:rPr>
          <w:rFonts w:asciiTheme="minorHAnsi" w:hAnsiTheme="minorHAnsi" w:cs="Arial"/>
          <w:b/>
          <w:i/>
          <w:szCs w:val="22"/>
        </w:rPr>
      </w:pPr>
      <w:r w:rsidRPr="0065008B">
        <w:rPr>
          <w:rFonts w:asciiTheme="minorHAnsi" w:hAnsiTheme="minorHAnsi" w:cs="Arial"/>
          <w:b/>
          <w:i/>
          <w:szCs w:val="22"/>
        </w:rPr>
        <w:t xml:space="preserve">existence a složení </w:t>
      </w:r>
      <w:r w:rsidR="00AF42FD" w:rsidRPr="0065008B">
        <w:rPr>
          <w:rFonts w:asciiTheme="minorHAnsi" w:hAnsiTheme="minorHAnsi" w:cs="Arial"/>
          <w:b/>
          <w:i/>
          <w:szCs w:val="22"/>
        </w:rPr>
        <w:t>pracovní skupiny (</w:t>
      </w:r>
      <w:r w:rsidRPr="0065008B">
        <w:rPr>
          <w:rFonts w:asciiTheme="minorHAnsi" w:hAnsiTheme="minorHAnsi" w:cs="Arial"/>
          <w:b/>
          <w:i/>
          <w:szCs w:val="22"/>
        </w:rPr>
        <w:t>PS</w:t>
      </w:r>
      <w:r w:rsidR="00AF42FD" w:rsidRPr="0065008B">
        <w:rPr>
          <w:rFonts w:asciiTheme="minorHAnsi" w:hAnsiTheme="minorHAnsi" w:cs="Arial"/>
          <w:b/>
          <w:i/>
          <w:szCs w:val="22"/>
        </w:rPr>
        <w:t>)</w:t>
      </w:r>
    </w:p>
    <w:p w:rsidR="0065008B" w:rsidRDefault="003F27E7" w:rsidP="003F27E7">
      <w:pPr>
        <w:pStyle w:val="Odstavecseseznamem"/>
        <w:numPr>
          <w:ilvl w:val="0"/>
          <w:numId w:val="5"/>
        </w:numPr>
        <w:spacing w:after="60" w:line="240" w:lineRule="auto"/>
        <w:jc w:val="left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szCs w:val="22"/>
        </w:rPr>
        <w:t>průběh zpracování bude konzultován se speciální pracovní skupinou</w:t>
      </w:r>
      <w:r w:rsidR="0065008B">
        <w:rPr>
          <w:rFonts w:asciiTheme="minorHAnsi" w:hAnsiTheme="minorHAnsi" w:cs="Arial"/>
          <w:szCs w:val="22"/>
        </w:rPr>
        <w:t xml:space="preserve"> / tematickými pracovními skupina,</w:t>
      </w:r>
    </w:p>
    <w:p w:rsidR="0065008B" w:rsidRDefault="00AF42FD" w:rsidP="003F27E7">
      <w:pPr>
        <w:pStyle w:val="Odstavecseseznamem"/>
        <w:numPr>
          <w:ilvl w:val="0"/>
          <w:numId w:val="5"/>
        </w:numPr>
        <w:spacing w:after="60" w:line="240" w:lineRule="auto"/>
        <w:jc w:val="left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szCs w:val="22"/>
        </w:rPr>
        <w:t>úloha pracovní skupiny (PS) je konzultační,</w:t>
      </w:r>
      <w:r w:rsidR="0065008B">
        <w:rPr>
          <w:rFonts w:asciiTheme="minorHAnsi" w:hAnsiTheme="minorHAnsi" w:cs="Arial"/>
          <w:szCs w:val="22"/>
        </w:rPr>
        <w:t xml:space="preserve"> zpracovatelská, připomínkovací,</w:t>
      </w:r>
      <w:r w:rsidRPr="006B4D8D">
        <w:rPr>
          <w:rFonts w:asciiTheme="minorHAnsi" w:hAnsiTheme="minorHAnsi" w:cs="Arial"/>
          <w:szCs w:val="22"/>
        </w:rPr>
        <w:t xml:space="preserve"> </w:t>
      </w:r>
    </w:p>
    <w:p w:rsidR="003F27E7" w:rsidRPr="006B4D8D" w:rsidRDefault="0065008B" w:rsidP="003F27E7">
      <w:pPr>
        <w:pStyle w:val="Odstavecseseznamem"/>
        <w:numPr>
          <w:ilvl w:val="0"/>
          <w:numId w:val="5"/>
        </w:numPr>
        <w:spacing w:after="60"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</w:t>
      </w:r>
      <w:r w:rsidR="00AF42FD" w:rsidRPr="006B4D8D">
        <w:rPr>
          <w:rFonts w:asciiTheme="minorHAnsi" w:hAnsiTheme="minorHAnsi" w:cs="Arial"/>
          <w:szCs w:val="22"/>
        </w:rPr>
        <w:t xml:space="preserve">racovní skupinu a její členy schvaluje zastupitelstvo obce na dobu zpracování programu rozvoje obce. </w:t>
      </w:r>
    </w:p>
    <w:p w:rsidR="0065008B" w:rsidRPr="0065008B" w:rsidRDefault="00AF42FD" w:rsidP="0065008B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left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szCs w:val="22"/>
        </w:rPr>
        <w:t>složení PS (jmenovitě):</w:t>
      </w:r>
      <w:r w:rsidR="001A0A26" w:rsidRPr="006B4D8D">
        <w:rPr>
          <w:rFonts w:asciiTheme="minorHAnsi" w:hAnsiTheme="minorHAnsi" w:cs="Arial"/>
          <w:szCs w:val="22"/>
        </w:rPr>
        <w:t xml:space="preserve"> </w:t>
      </w:r>
      <w:r w:rsidR="001A0A26" w:rsidRPr="006B4D8D">
        <w:rPr>
          <w:rFonts w:asciiTheme="minorHAnsi" w:hAnsiTheme="minorHAnsi" w:cs="Arial"/>
          <w:szCs w:val="22"/>
          <w:highlight w:val="yellow"/>
        </w:rPr>
        <w:t>tabulka</w:t>
      </w:r>
    </w:p>
    <w:p w:rsidR="003F27E7" w:rsidRPr="0065008B" w:rsidRDefault="003F27E7" w:rsidP="003F27E7">
      <w:pPr>
        <w:numPr>
          <w:ilvl w:val="0"/>
          <w:numId w:val="7"/>
        </w:numPr>
        <w:spacing w:after="60" w:line="240" w:lineRule="auto"/>
        <w:ind w:left="426"/>
        <w:jc w:val="left"/>
        <w:rPr>
          <w:rFonts w:asciiTheme="minorHAnsi" w:hAnsiTheme="minorHAnsi" w:cs="Arial"/>
          <w:b/>
          <w:i/>
          <w:szCs w:val="22"/>
        </w:rPr>
      </w:pPr>
      <w:r w:rsidRPr="0065008B">
        <w:rPr>
          <w:rFonts w:asciiTheme="minorHAnsi" w:hAnsiTheme="minorHAnsi" w:cs="Arial"/>
          <w:b/>
          <w:i/>
          <w:szCs w:val="22"/>
        </w:rPr>
        <w:t>zapojení veřejnosti</w:t>
      </w:r>
      <w:r w:rsidR="0065008B">
        <w:rPr>
          <w:rFonts w:asciiTheme="minorHAnsi" w:hAnsiTheme="minorHAnsi" w:cs="Arial"/>
          <w:b/>
          <w:i/>
          <w:szCs w:val="22"/>
        </w:rPr>
        <w:t>:</w:t>
      </w:r>
    </w:p>
    <w:p w:rsidR="00AF42FD" w:rsidRDefault="00AF42FD" w:rsidP="00AF42FD">
      <w:pPr>
        <w:pStyle w:val="Odstavecseseznamem"/>
        <w:numPr>
          <w:ilvl w:val="0"/>
          <w:numId w:val="5"/>
        </w:numPr>
        <w:spacing w:after="60" w:line="240" w:lineRule="auto"/>
        <w:jc w:val="left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szCs w:val="22"/>
        </w:rPr>
        <w:t xml:space="preserve">program rozvoje </w:t>
      </w:r>
      <w:r w:rsidRPr="0065008B">
        <w:rPr>
          <w:rFonts w:asciiTheme="minorHAnsi" w:hAnsiTheme="minorHAnsi" w:cs="Arial"/>
          <w:szCs w:val="22"/>
        </w:rPr>
        <w:t xml:space="preserve">obce </w:t>
      </w:r>
      <w:r w:rsidR="0065008B" w:rsidRPr="0065008B">
        <w:rPr>
          <w:rFonts w:asciiTheme="minorHAnsi" w:hAnsiTheme="minorHAnsi" w:cs="Arial"/>
          <w:szCs w:val="22"/>
          <w:highlight w:val="yellow"/>
        </w:rPr>
        <w:t xml:space="preserve">bude </w:t>
      </w:r>
      <w:r w:rsidRPr="0065008B">
        <w:rPr>
          <w:rFonts w:asciiTheme="minorHAnsi" w:hAnsiTheme="minorHAnsi" w:cs="Arial"/>
          <w:szCs w:val="22"/>
          <w:highlight w:val="yellow"/>
        </w:rPr>
        <w:t>/ nebude</w:t>
      </w:r>
      <w:r w:rsidRPr="0065008B">
        <w:rPr>
          <w:rFonts w:asciiTheme="minorHAnsi" w:hAnsiTheme="minorHAnsi" w:cs="Arial"/>
          <w:szCs w:val="22"/>
        </w:rPr>
        <w:t xml:space="preserve"> projednán</w:t>
      </w:r>
      <w:r w:rsidRPr="006B4D8D">
        <w:rPr>
          <w:rFonts w:asciiTheme="minorHAnsi" w:hAnsiTheme="minorHAnsi" w:cs="Arial"/>
          <w:szCs w:val="22"/>
        </w:rPr>
        <w:t xml:space="preserve"> s veřejností,</w:t>
      </w:r>
    </w:p>
    <w:p w:rsidR="0065008B" w:rsidRPr="0065008B" w:rsidRDefault="0065008B" w:rsidP="00AF42FD">
      <w:pPr>
        <w:pStyle w:val="Odstavecseseznamem"/>
        <w:numPr>
          <w:ilvl w:val="0"/>
          <w:numId w:val="5"/>
        </w:numPr>
        <w:spacing w:after="60" w:line="240" w:lineRule="auto"/>
        <w:jc w:val="left"/>
        <w:rPr>
          <w:rFonts w:asciiTheme="minorHAnsi" w:hAnsiTheme="minorHAnsi" w:cs="Arial"/>
          <w:szCs w:val="22"/>
          <w:highlight w:val="yellow"/>
        </w:rPr>
      </w:pPr>
      <w:r w:rsidRPr="0065008B">
        <w:rPr>
          <w:rFonts w:asciiTheme="minorHAnsi" w:hAnsiTheme="minorHAnsi" w:cs="Arial"/>
          <w:szCs w:val="22"/>
          <w:highlight w:val="yellow"/>
        </w:rPr>
        <w:t>bude realizováno dotazníkové šetření,</w:t>
      </w:r>
    </w:p>
    <w:p w:rsidR="00AF42FD" w:rsidRPr="006B4D8D" w:rsidRDefault="00AF42FD" w:rsidP="0065008B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left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szCs w:val="22"/>
        </w:rPr>
        <w:lastRenderedPageBreak/>
        <w:t xml:space="preserve">veřejnost </w:t>
      </w:r>
      <w:r w:rsidRPr="006B4D8D">
        <w:rPr>
          <w:rFonts w:asciiTheme="minorHAnsi" w:hAnsiTheme="minorHAnsi" w:cs="Arial"/>
          <w:szCs w:val="22"/>
          <w:highlight w:val="yellow"/>
        </w:rPr>
        <w:t>bude / nebude</w:t>
      </w:r>
      <w:r w:rsidRPr="006B4D8D">
        <w:rPr>
          <w:rFonts w:asciiTheme="minorHAnsi" w:hAnsiTheme="minorHAnsi" w:cs="Arial"/>
          <w:szCs w:val="22"/>
        </w:rPr>
        <w:t xml:space="preserve"> informována (obecní zpravodaj, web)</w:t>
      </w:r>
    </w:p>
    <w:p w:rsidR="003F27E7" w:rsidRPr="0065008B" w:rsidRDefault="0065008B" w:rsidP="003F27E7">
      <w:pPr>
        <w:numPr>
          <w:ilvl w:val="0"/>
          <w:numId w:val="7"/>
        </w:numPr>
        <w:spacing w:after="60" w:line="240" w:lineRule="auto"/>
        <w:ind w:left="426"/>
        <w:jc w:val="left"/>
        <w:rPr>
          <w:rFonts w:asciiTheme="minorHAnsi" w:hAnsiTheme="minorHAnsi" w:cs="Arial"/>
          <w:b/>
          <w:i/>
          <w:szCs w:val="22"/>
        </w:rPr>
      </w:pPr>
      <w:r w:rsidRPr="0065008B">
        <w:rPr>
          <w:rFonts w:asciiTheme="minorHAnsi" w:hAnsiTheme="minorHAnsi" w:cs="Arial"/>
          <w:b/>
          <w:i/>
          <w:szCs w:val="22"/>
        </w:rPr>
        <w:t>termín dokončení:</w:t>
      </w:r>
    </w:p>
    <w:p w:rsidR="00AF42FD" w:rsidRPr="006B4D8D" w:rsidRDefault="0065008B" w:rsidP="00AF42FD">
      <w:pPr>
        <w:pStyle w:val="Odstavecseseznamem"/>
        <w:numPr>
          <w:ilvl w:val="0"/>
          <w:numId w:val="5"/>
        </w:numPr>
        <w:spacing w:line="240" w:lineRule="auto"/>
        <w:jc w:val="left"/>
        <w:rPr>
          <w:rFonts w:asciiTheme="minorHAnsi" w:hAnsiTheme="minorHAnsi" w:cs="Arial"/>
          <w:szCs w:val="22"/>
          <w:highlight w:val="yellow"/>
        </w:rPr>
      </w:pPr>
      <w:r>
        <w:rPr>
          <w:rFonts w:asciiTheme="minorHAnsi" w:hAnsiTheme="minorHAnsi" w:cs="Arial"/>
          <w:szCs w:val="22"/>
          <w:highlight w:val="yellow"/>
        </w:rPr>
        <w:t>navržení termínu schválení dokumentu</w:t>
      </w:r>
    </w:p>
    <w:p w:rsidR="00AF42FD" w:rsidRPr="006B4D8D" w:rsidRDefault="00AF42FD" w:rsidP="00AF42FD">
      <w:pPr>
        <w:spacing w:line="240" w:lineRule="auto"/>
        <w:rPr>
          <w:rFonts w:asciiTheme="minorHAnsi" w:hAnsiTheme="minorHAnsi" w:cs="Arial"/>
          <w:szCs w:val="22"/>
        </w:rPr>
      </w:pPr>
    </w:p>
    <w:p w:rsidR="003F27E7" w:rsidRPr="006B4D8D" w:rsidRDefault="003F27E7" w:rsidP="003F27E7">
      <w:pPr>
        <w:spacing w:line="240" w:lineRule="auto"/>
        <w:jc w:val="left"/>
        <w:rPr>
          <w:rFonts w:asciiTheme="minorHAnsi" w:hAnsiTheme="minorHAnsi" w:cs="Arial"/>
          <w:szCs w:val="22"/>
        </w:rPr>
      </w:pPr>
    </w:p>
    <w:p w:rsidR="003F27E7" w:rsidRPr="006B4D8D" w:rsidRDefault="0065008B" w:rsidP="003F27E7">
      <w:pPr>
        <w:keepNext/>
        <w:spacing w:line="240" w:lineRule="auto"/>
        <w:jc w:val="center"/>
        <w:outlineLvl w:val="2"/>
        <w:rPr>
          <w:rFonts w:asciiTheme="minorHAnsi" w:hAnsiTheme="minorHAnsi" w:cs="Arial"/>
          <w:b/>
          <w:szCs w:val="22"/>
        </w:rPr>
      </w:pPr>
      <w:r w:rsidRPr="006B4D8D">
        <w:rPr>
          <w:rFonts w:asciiTheme="minorHAnsi" w:hAnsiTheme="minorHAnsi" w:cs="Arial"/>
          <w:b/>
          <w:szCs w:val="22"/>
        </w:rPr>
        <w:t>NÁVRH NA USNESENÍ</w:t>
      </w:r>
    </w:p>
    <w:p w:rsidR="003F27E7" w:rsidRPr="006B4D8D" w:rsidRDefault="003F27E7" w:rsidP="003F27E7">
      <w:pPr>
        <w:spacing w:line="240" w:lineRule="auto"/>
        <w:jc w:val="left"/>
        <w:rPr>
          <w:rFonts w:asciiTheme="minorHAnsi" w:hAnsiTheme="minorHAnsi" w:cs="Arial"/>
          <w:szCs w:val="22"/>
        </w:rPr>
      </w:pPr>
    </w:p>
    <w:p w:rsidR="003F27E7" w:rsidRPr="006B4D8D" w:rsidRDefault="003F27E7" w:rsidP="003F27E7">
      <w:pPr>
        <w:spacing w:line="240" w:lineRule="auto"/>
        <w:jc w:val="left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szCs w:val="22"/>
        </w:rPr>
        <w:t xml:space="preserve">Zastupitelstvo obce </w:t>
      </w:r>
      <w:r w:rsidRPr="006B4D8D">
        <w:rPr>
          <w:rFonts w:asciiTheme="minorHAnsi" w:hAnsiTheme="minorHAnsi" w:cs="Arial"/>
          <w:szCs w:val="22"/>
          <w:highlight w:val="yellow"/>
        </w:rPr>
        <w:t>…………………</w:t>
      </w:r>
    </w:p>
    <w:p w:rsidR="003F27E7" w:rsidRPr="006B4D8D" w:rsidRDefault="003F27E7" w:rsidP="003F27E7">
      <w:pPr>
        <w:spacing w:line="240" w:lineRule="auto"/>
        <w:jc w:val="left"/>
        <w:rPr>
          <w:rFonts w:asciiTheme="minorHAnsi" w:hAnsiTheme="minorHAnsi" w:cs="Arial"/>
          <w:szCs w:val="22"/>
        </w:rPr>
      </w:pPr>
    </w:p>
    <w:p w:rsidR="003F27E7" w:rsidRPr="006B4D8D" w:rsidRDefault="003F27E7" w:rsidP="0090179F">
      <w:pPr>
        <w:numPr>
          <w:ilvl w:val="0"/>
          <w:numId w:val="1"/>
        </w:numPr>
        <w:spacing w:line="240" w:lineRule="auto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b/>
          <w:szCs w:val="22"/>
        </w:rPr>
        <w:t>schvaluje</w:t>
      </w:r>
      <w:r w:rsidRPr="006B4D8D">
        <w:rPr>
          <w:rFonts w:asciiTheme="minorHAnsi" w:hAnsiTheme="minorHAnsi" w:cs="Arial"/>
          <w:szCs w:val="22"/>
        </w:rPr>
        <w:t xml:space="preserve"> záměr zpracovat Program rozvoje obce </w:t>
      </w:r>
      <w:r w:rsidRPr="006B4D8D">
        <w:rPr>
          <w:rFonts w:asciiTheme="minorHAnsi" w:hAnsiTheme="minorHAnsi" w:cs="Arial"/>
          <w:szCs w:val="22"/>
          <w:highlight w:val="yellow"/>
        </w:rPr>
        <w:t>…………………</w:t>
      </w:r>
      <w:r w:rsidR="0065008B">
        <w:rPr>
          <w:rFonts w:asciiTheme="minorHAnsi" w:hAnsiTheme="minorHAnsi" w:cs="Arial"/>
          <w:szCs w:val="22"/>
        </w:rPr>
        <w:t xml:space="preserve"> na období </w:t>
      </w:r>
      <w:r w:rsidR="0065008B" w:rsidRPr="0065008B">
        <w:rPr>
          <w:rFonts w:asciiTheme="minorHAnsi" w:hAnsiTheme="minorHAnsi" w:cs="Arial"/>
          <w:szCs w:val="22"/>
          <w:highlight w:val="yellow"/>
        </w:rPr>
        <w:t>………………….</w:t>
      </w:r>
      <w:r w:rsidRPr="006B4D8D">
        <w:rPr>
          <w:rFonts w:asciiTheme="minorHAnsi" w:hAnsiTheme="minorHAnsi" w:cs="Arial"/>
          <w:szCs w:val="22"/>
        </w:rPr>
        <w:t>;</w:t>
      </w:r>
    </w:p>
    <w:p w:rsidR="003F27E7" w:rsidRPr="006B4D8D" w:rsidRDefault="003F27E7" w:rsidP="0090179F">
      <w:pPr>
        <w:spacing w:line="240" w:lineRule="auto"/>
        <w:rPr>
          <w:rFonts w:asciiTheme="minorHAnsi" w:hAnsiTheme="minorHAnsi" w:cs="Arial"/>
          <w:szCs w:val="22"/>
        </w:rPr>
      </w:pPr>
    </w:p>
    <w:p w:rsidR="003F27E7" w:rsidRPr="006B4D8D" w:rsidRDefault="003F27E7" w:rsidP="0090179F">
      <w:pPr>
        <w:numPr>
          <w:ilvl w:val="0"/>
          <w:numId w:val="1"/>
        </w:numPr>
        <w:spacing w:line="240" w:lineRule="auto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b/>
          <w:szCs w:val="22"/>
        </w:rPr>
        <w:t>schvaluje</w:t>
      </w:r>
      <w:r w:rsidRPr="006B4D8D">
        <w:rPr>
          <w:rFonts w:asciiTheme="minorHAnsi" w:hAnsiTheme="minorHAnsi" w:cs="Arial"/>
          <w:szCs w:val="22"/>
        </w:rPr>
        <w:t xml:space="preserve"> </w:t>
      </w:r>
      <w:r w:rsidR="001A0A26" w:rsidRPr="006B4D8D">
        <w:rPr>
          <w:rFonts w:asciiTheme="minorHAnsi" w:hAnsiTheme="minorHAnsi" w:cs="Arial"/>
          <w:szCs w:val="22"/>
        </w:rPr>
        <w:t>parametry a metodický postu</w:t>
      </w:r>
      <w:r w:rsidR="0026736F">
        <w:rPr>
          <w:rFonts w:asciiTheme="minorHAnsi" w:hAnsiTheme="minorHAnsi" w:cs="Arial"/>
          <w:szCs w:val="22"/>
        </w:rPr>
        <w:t>p</w:t>
      </w:r>
      <w:r w:rsidRPr="006B4D8D">
        <w:rPr>
          <w:rFonts w:asciiTheme="minorHAnsi" w:hAnsiTheme="minorHAnsi" w:cs="Arial"/>
          <w:szCs w:val="22"/>
        </w:rPr>
        <w:t xml:space="preserve"> zpracování Programu rozvoj obce</w:t>
      </w:r>
      <w:r w:rsidR="001A0A26" w:rsidRPr="006B4D8D">
        <w:rPr>
          <w:rFonts w:asciiTheme="minorHAnsi" w:hAnsiTheme="minorHAnsi" w:cs="Arial"/>
          <w:szCs w:val="22"/>
        </w:rPr>
        <w:t xml:space="preserve"> dle důvodové zprávy</w:t>
      </w:r>
      <w:r w:rsidRPr="006B4D8D">
        <w:rPr>
          <w:rFonts w:asciiTheme="minorHAnsi" w:hAnsiTheme="minorHAnsi" w:cs="Arial"/>
          <w:szCs w:val="22"/>
        </w:rPr>
        <w:t>;</w:t>
      </w:r>
    </w:p>
    <w:p w:rsidR="00AF42FD" w:rsidRPr="006B4D8D" w:rsidRDefault="00AF42FD" w:rsidP="0090179F">
      <w:pPr>
        <w:spacing w:line="240" w:lineRule="auto"/>
        <w:ind w:left="360"/>
        <w:rPr>
          <w:rFonts w:asciiTheme="minorHAnsi" w:hAnsiTheme="minorHAnsi" w:cs="Arial"/>
          <w:szCs w:val="22"/>
        </w:rPr>
      </w:pPr>
    </w:p>
    <w:p w:rsidR="00AF42FD" w:rsidRPr="006B4D8D" w:rsidRDefault="00AF42FD" w:rsidP="0090179F">
      <w:pPr>
        <w:numPr>
          <w:ilvl w:val="0"/>
          <w:numId w:val="1"/>
        </w:numPr>
        <w:spacing w:line="240" w:lineRule="auto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b/>
          <w:szCs w:val="22"/>
        </w:rPr>
        <w:t xml:space="preserve">schvaluje </w:t>
      </w:r>
      <w:r w:rsidRPr="006B4D8D">
        <w:rPr>
          <w:rFonts w:asciiTheme="minorHAnsi" w:hAnsiTheme="minorHAnsi" w:cs="Arial"/>
          <w:szCs w:val="22"/>
        </w:rPr>
        <w:t>zřízení pracovní skupiny dle důvodové zprávy, včetně navrženého personálního složení;</w:t>
      </w:r>
    </w:p>
    <w:p w:rsidR="003F27E7" w:rsidRPr="006B4D8D" w:rsidRDefault="003F27E7" w:rsidP="0090179F">
      <w:pPr>
        <w:spacing w:line="240" w:lineRule="auto"/>
        <w:rPr>
          <w:rFonts w:asciiTheme="minorHAnsi" w:hAnsiTheme="minorHAnsi" w:cs="Arial"/>
          <w:szCs w:val="22"/>
        </w:rPr>
      </w:pPr>
    </w:p>
    <w:p w:rsidR="003F27E7" w:rsidRPr="006B4D8D" w:rsidRDefault="003F27E7" w:rsidP="003F27E7">
      <w:pPr>
        <w:numPr>
          <w:ilvl w:val="0"/>
          <w:numId w:val="1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b/>
          <w:szCs w:val="22"/>
        </w:rPr>
        <w:t>ukládá</w:t>
      </w:r>
      <w:r w:rsidRPr="006B4D8D">
        <w:rPr>
          <w:rFonts w:asciiTheme="minorHAnsi" w:hAnsiTheme="minorHAnsi" w:cs="Arial"/>
          <w:szCs w:val="22"/>
        </w:rPr>
        <w:t xml:space="preserve"> </w:t>
      </w:r>
      <w:r w:rsidRPr="0026736F">
        <w:rPr>
          <w:rFonts w:asciiTheme="minorHAnsi" w:hAnsiTheme="minorHAnsi" w:cs="Arial"/>
          <w:szCs w:val="22"/>
          <w:highlight w:val="yellow"/>
        </w:rPr>
        <w:t>starostovi</w:t>
      </w:r>
      <w:r w:rsidR="001A0A26" w:rsidRPr="0026736F">
        <w:rPr>
          <w:rFonts w:asciiTheme="minorHAnsi" w:hAnsiTheme="minorHAnsi" w:cs="Arial"/>
          <w:szCs w:val="22"/>
          <w:highlight w:val="yellow"/>
        </w:rPr>
        <w:t xml:space="preserve"> obce </w:t>
      </w:r>
      <w:r w:rsidR="00D83C2F" w:rsidRPr="0026736F">
        <w:rPr>
          <w:rFonts w:asciiTheme="minorHAnsi" w:hAnsiTheme="minorHAnsi" w:cs="Arial"/>
          <w:szCs w:val="22"/>
          <w:highlight w:val="yellow"/>
        </w:rPr>
        <w:t>/</w:t>
      </w:r>
      <w:r w:rsidR="001A0A26" w:rsidRPr="0026736F">
        <w:rPr>
          <w:rFonts w:asciiTheme="minorHAnsi" w:hAnsiTheme="minorHAnsi" w:cs="Arial"/>
          <w:szCs w:val="22"/>
          <w:highlight w:val="yellow"/>
        </w:rPr>
        <w:t xml:space="preserve"> </w:t>
      </w:r>
      <w:r w:rsidR="00D83C2F" w:rsidRPr="0026736F">
        <w:rPr>
          <w:rFonts w:asciiTheme="minorHAnsi" w:hAnsiTheme="minorHAnsi" w:cs="Arial"/>
          <w:szCs w:val="22"/>
          <w:highlight w:val="yellow"/>
        </w:rPr>
        <w:t xml:space="preserve">členu zastupitelstva </w:t>
      </w:r>
      <w:r w:rsidR="001A0A26" w:rsidRPr="0026736F">
        <w:rPr>
          <w:rFonts w:asciiTheme="minorHAnsi" w:hAnsiTheme="minorHAnsi" w:cs="Arial"/>
          <w:szCs w:val="22"/>
          <w:highlight w:val="yellow"/>
        </w:rPr>
        <w:t xml:space="preserve">obce </w:t>
      </w:r>
      <w:r w:rsidR="00DF7E90" w:rsidRPr="00DF7E90">
        <w:rPr>
          <w:rFonts w:asciiTheme="minorHAnsi" w:hAnsiTheme="minorHAnsi" w:cs="Arial"/>
          <w:szCs w:val="22"/>
          <w:highlight w:val="yellow"/>
        </w:rPr>
        <w:t>jméno,</w:t>
      </w:r>
      <w:r w:rsidR="00DF7E90">
        <w:rPr>
          <w:rFonts w:asciiTheme="minorHAnsi" w:hAnsiTheme="minorHAnsi" w:cs="Arial"/>
          <w:szCs w:val="22"/>
          <w:highlight w:val="yellow"/>
        </w:rPr>
        <w:t xml:space="preserve"> </w:t>
      </w:r>
      <w:r w:rsidR="00DF7E90" w:rsidRPr="00DF7E90">
        <w:rPr>
          <w:rFonts w:asciiTheme="minorHAnsi" w:hAnsiTheme="minorHAnsi" w:cs="Arial"/>
          <w:szCs w:val="22"/>
          <w:highlight w:val="yellow"/>
        </w:rPr>
        <w:t>příjmení</w:t>
      </w:r>
      <w:r w:rsidR="0090179F" w:rsidRPr="006B4D8D">
        <w:rPr>
          <w:rFonts w:asciiTheme="minorHAnsi" w:hAnsiTheme="minorHAnsi" w:cs="Arial"/>
          <w:szCs w:val="22"/>
        </w:rPr>
        <w:t>:</w:t>
      </w:r>
      <w:r w:rsidRPr="006B4D8D">
        <w:rPr>
          <w:rFonts w:asciiTheme="minorHAnsi" w:hAnsiTheme="minorHAnsi" w:cs="Arial"/>
          <w:szCs w:val="22"/>
        </w:rPr>
        <w:t xml:space="preserve"> </w:t>
      </w:r>
    </w:p>
    <w:p w:rsidR="003F27E7" w:rsidRPr="006B4D8D" w:rsidRDefault="0090179F" w:rsidP="003F27E7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szCs w:val="22"/>
        </w:rPr>
        <w:t>realizovat zpracování Programu rozvoje obce</w:t>
      </w:r>
      <w:r w:rsidRPr="006B4D8D">
        <w:rPr>
          <w:rFonts w:asciiTheme="minorHAnsi" w:hAnsiTheme="minorHAnsi" w:cs="Arial"/>
          <w:szCs w:val="22"/>
          <w:highlight w:val="yellow"/>
        </w:rPr>
        <w:t>………………………</w:t>
      </w:r>
      <w:r w:rsidR="003F27E7" w:rsidRPr="006B4D8D">
        <w:rPr>
          <w:rFonts w:asciiTheme="minorHAnsi" w:hAnsiTheme="minorHAnsi" w:cs="Arial"/>
          <w:szCs w:val="22"/>
        </w:rPr>
        <w:t>;</w:t>
      </w:r>
    </w:p>
    <w:p w:rsidR="0090179F" w:rsidRPr="006B4D8D" w:rsidRDefault="0090179F" w:rsidP="003F27E7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szCs w:val="22"/>
        </w:rPr>
        <w:t>projednávat průběžné výstupy s pracovní skupinou;</w:t>
      </w:r>
    </w:p>
    <w:p w:rsidR="0090179F" w:rsidRPr="006B4D8D" w:rsidRDefault="0090179F" w:rsidP="003F27E7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szCs w:val="22"/>
        </w:rPr>
        <w:t>informovat veřejnost;</w:t>
      </w:r>
    </w:p>
    <w:p w:rsidR="0090179F" w:rsidRPr="006B4D8D" w:rsidRDefault="0090179F" w:rsidP="003F27E7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="Arial"/>
          <w:szCs w:val="22"/>
        </w:rPr>
      </w:pPr>
      <w:r w:rsidRPr="006B4D8D">
        <w:rPr>
          <w:rFonts w:asciiTheme="minorHAnsi" w:hAnsiTheme="minorHAnsi" w:cs="Arial"/>
          <w:szCs w:val="22"/>
        </w:rPr>
        <w:t>projednávat postup prací s orgány obce dle schváleného harmonogramu.</w:t>
      </w:r>
    </w:p>
    <w:p w:rsidR="003F27E7" w:rsidRPr="006B4D8D" w:rsidRDefault="003F27E7" w:rsidP="003F27E7">
      <w:pPr>
        <w:spacing w:line="240" w:lineRule="auto"/>
        <w:ind w:left="7080"/>
        <w:rPr>
          <w:rFonts w:asciiTheme="minorHAnsi" w:hAnsiTheme="minorHAnsi" w:cs="Arial"/>
          <w:szCs w:val="22"/>
        </w:rPr>
      </w:pPr>
    </w:p>
    <w:p w:rsidR="00255D9E" w:rsidRPr="006B4D8D" w:rsidRDefault="00255D9E">
      <w:pPr>
        <w:rPr>
          <w:rFonts w:asciiTheme="minorHAnsi" w:hAnsiTheme="minorHAnsi" w:cs="Arial"/>
          <w:szCs w:val="22"/>
        </w:rPr>
      </w:pPr>
    </w:p>
    <w:sectPr w:rsidR="00255D9E" w:rsidRPr="006B4D8D" w:rsidSect="00CE47E3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FA" w:rsidRDefault="00C62DFA" w:rsidP="003F27E7">
      <w:pPr>
        <w:spacing w:line="240" w:lineRule="auto"/>
      </w:pPr>
      <w:r>
        <w:separator/>
      </w:r>
    </w:p>
  </w:endnote>
  <w:endnote w:type="continuationSeparator" w:id="0">
    <w:p w:rsidR="00C62DFA" w:rsidRDefault="00C62DFA" w:rsidP="003F2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CA5" w:rsidRPr="0065008B" w:rsidRDefault="002C6483">
    <w:pPr>
      <w:pStyle w:val="Zpat"/>
      <w:jc w:val="right"/>
      <w:rPr>
        <w:rFonts w:cs="Arial"/>
        <w:i/>
        <w:sz w:val="20"/>
        <w:szCs w:val="20"/>
      </w:rPr>
    </w:pPr>
    <w:r w:rsidRPr="0065008B">
      <w:rPr>
        <w:rFonts w:cs="Arial"/>
        <w:i/>
        <w:sz w:val="20"/>
        <w:szCs w:val="20"/>
      </w:rPr>
      <w:t xml:space="preserve">Stránka </w:t>
    </w:r>
    <w:r w:rsidRPr="0065008B">
      <w:rPr>
        <w:rFonts w:cs="Arial"/>
        <w:i/>
        <w:sz w:val="20"/>
        <w:szCs w:val="20"/>
      </w:rPr>
      <w:fldChar w:fldCharType="begin"/>
    </w:r>
    <w:r w:rsidRPr="0065008B">
      <w:rPr>
        <w:rFonts w:cs="Arial"/>
        <w:i/>
        <w:sz w:val="20"/>
        <w:szCs w:val="20"/>
      </w:rPr>
      <w:instrText>PAGE</w:instrText>
    </w:r>
    <w:r w:rsidRPr="0065008B">
      <w:rPr>
        <w:rFonts w:cs="Arial"/>
        <w:i/>
        <w:sz w:val="20"/>
        <w:szCs w:val="20"/>
      </w:rPr>
      <w:fldChar w:fldCharType="separate"/>
    </w:r>
    <w:r w:rsidR="00500845">
      <w:rPr>
        <w:rFonts w:cs="Arial"/>
        <w:i/>
        <w:noProof/>
        <w:sz w:val="20"/>
        <w:szCs w:val="20"/>
      </w:rPr>
      <w:t>2</w:t>
    </w:r>
    <w:r w:rsidRPr="0065008B">
      <w:rPr>
        <w:rFonts w:cs="Arial"/>
        <w:i/>
        <w:sz w:val="20"/>
        <w:szCs w:val="20"/>
      </w:rPr>
      <w:fldChar w:fldCharType="end"/>
    </w:r>
    <w:r w:rsidRPr="0065008B">
      <w:rPr>
        <w:rFonts w:cs="Arial"/>
        <w:i/>
        <w:sz w:val="20"/>
        <w:szCs w:val="20"/>
      </w:rPr>
      <w:t xml:space="preserve"> z </w:t>
    </w:r>
    <w:r w:rsidRPr="0065008B">
      <w:rPr>
        <w:rFonts w:cs="Arial"/>
        <w:i/>
        <w:sz w:val="20"/>
        <w:szCs w:val="20"/>
      </w:rPr>
      <w:fldChar w:fldCharType="begin"/>
    </w:r>
    <w:r w:rsidRPr="0065008B">
      <w:rPr>
        <w:rFonts w:cs="Arial"/>
        <w:i/>
        <w:sz w:val="20"/>
        <w:szCs w:val="20"/>
      </w:rPr>
      <w:instrText>NUMPAGES</w:instrText>
    </w:r>
    <w:r w:rsidRPr="0065008B">
      <w:rPr>
        <w:rFonts w:cs="Arial"/>
        <w:i/>
        <w:sz w:val="20"/>
        <w:szCs w:val="20"/>
      </w:rPr>
      <w:fldChar w:fldCharType="separate"/>
    </w:r>
    <w:r w:rsidR="00500845">
      <w:rPr>
        <w:rFonts w:cs="Arial"/>
        <w:i/>
        <w:noProof/>
        <w:sz w:val="20"/>
        <w:szCs w:val="20"/>
      </w:rPr>
      <w:t>2</w:t>
    </w:r>
    <w:r w:rsidRPr="0065008B">
      <w:rPr>
        <w:rFonts w:cs="Arial"/>
        <w:i/>
        <w:sz w:val="20"/>
        <w:szCs w:val="20"/>
      </w:rPr>
      <w:fldChar w:fldCharType="end"/>
    </w:r>
  </w:p>
  <w:p w:rsidR="00AF5CA5" w:rsidRDefault="00C62D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FA" w:rsidRDefault="00C62DFA" w:rsidP="003F27E7">
      <w:pPr>
        <w:spacing w:line="240" w:lineRule="auto"/>
      </w:pPr>
      <w:r>
        <w:separator/>
      </w:r>
    </w:p>
  </w:footnote>
  <w:footnote w:type="continuationSeparator" w:id="0">
    <w:p w:rsidR="00C62DFA" w:rsidRDefault="00C62DFA" w:rsidP="003F2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CA5" w:rsidRPr="0065008B" w:rsidRDefault="0026736F" w:rsidP="00CE47E3">
    <w:pPr>
      <w:pStyle w:val="Zhlav"/>
      <w:tabs>
        <w:tab w:val="clear" w:pos="4536"/>
        <w:tab w:val="clear" w:pos="9072"/>
        <w:tab w:val="center" w:pos="3969"/>
      </w:tabs>
      <w:rPr>
        <w:i/>
        <w:sz w:val="18"/>
        <w:szCs w:val="18"/>
      </w:rPr>
    </w:pPr>
    <w:r w:rsidRPr="0065008B">
      <w:rPr>
        <w:i/>
        <w:noProof/>
        <w:sz w:val="18"/>
        <w:szCs w:val="18"/>
        <w:highlight w:val="yellow"/>
      </w:rPr>
      <w:drawing>
        <wp:anchor distT="0" distB="0" distL="114300" distR="114300" simplePos="0" relativeHeight="251658240" behindDoc="0" locked="0" layoutInCell="1" allowOverlap="1" wp14:anchorId="5467F45C" wp14:editId="33165426">
          <wp:simplePos x="0" y="0"/>
          <wp:positionH relativeFrom="column">
            <wp:posOffset>3849370</wp:posOffset>
          </wp:positionH>
          <wp:positionV relativeFrom="paragraph">
            <wp:posOffset>-1905</wp:posOffset>
          </wp:positionV>
          <wp:extent cx="2142091" cy="720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cepro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91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08B" w:rsidRPr="0065008B">
      <w:rPr>
        <w:i/>
        <w:sz w:val="18"/>
        <w:szCs w:val="18"/>
        <w:highlight w:val="yellow"/>
      </w:rPr>
      <w:t>Znak obce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739F"/>
    <w:multiLevelType w:val="hybridMultilevel"/>
    <w:tmpl w:val="FACAA5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B639C"/>
    <w:multiLevelType w:val="hybridMultilevel"/>
    <w:tmpl w:val="AF24738C"/>
    <w:lvl w:ilvl="0" w:tplc="572CB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602D2"/>
    <w:multiLevelType w:val="hybridMultilevel"/>
    <w:tmpl w:val="4EFC99DC"/>
    <w:lvl w:ilvl="0" w:tplc="3F7E350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5811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1612239"/>
    <w:multiLevelType w:val="singleLevel"/>
    <w:tmpl w:val="0ABE95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65413266"/>
    <w:multiLevelType w:val="hybridMultilevel"/>
    <w:tmpl w:val="55ECC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115C1"/>
    <w:multiLevelType w:val="hybridMultilevel"/>
    <w:tmpl w:val="6E6EEAE6"/>
    <w:lvl w:ilvl="0" w:tplc="3A60DEE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E13C5A"/>
    <w:multiLevelType w:val="hybridMultilevel"/>
    <w:tmpl w:val="5B58AEFE"/>
    <w:lvl w:ilvl="0" w:tplc="CF58EC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45A7C"/>
    <w:multiLevelType w:val="hybridMultilevel"/>
    <w:tmpl w:val="0C6CFDA8"/>
    <w:lvl w:ilvl="0" w:tplc="040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E7"/>
    <w:rsid w:val="001A0A26"/>
    <w:rsid w:val="002011D7"/>
    <w:rsid w:val="00255D9E"/>
    <w:rsid w:val="0026736F"/>
    <w:rsid w:val="002C6483"/>
    <w:rsid w:val="002E78AC"/>
    <w:rsid w:val="003A2CF1"/>
    <w:rsid w:val="003D08F0"/>
    <w:rsid w:val="003F27E7"/>
    <w:rsid w:val="00447591"/>
    <w:rsid w:val="004A4272"/>
    <w:rsid w:val="004A6C77"/>
    <w:rsid w:val="00500845"/>
    <w:rsid w:val="005047A9"/>
    <w:rsid w:val="005306A1"/>
    <w:rsid w:val="005A2AD3"/>
    <w:rsid w:val="0065008B"/>
    <w:rsid w:val="006B4D8D"/>
    <w:rsid w:val="00735208"/>
    <w:rsid w:val="00894A7C"/>
    <w:rsid w:val="008F5EDF"/>
    <w:rsid w:val="0090179F"/>
    <w:rsid w:val="009C1946"/>
    <w:rsid w:val="00A00BC0"/>
    <w:rsid w:val="00AF42FD"/>
    <w:rsid w:val="00BB07BA"/>
    <w:rsid w:val="00BD73AF"/>
    <w:rsid w:val="00C62DFA"/>
    <w:rsid w:val="00CA69F3"/>
    <w:rsid w:val="00D20099"/>
    <w:rsid w:val="00D83C2F"/>
    <w:rsid w:val="00DF7E90"/>
    <w:rsid w:val="00ED7DA6"/>
    <w:rsid w:val="00F60745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7E7"/>
    <w:pPr>
      <w:spacing w:after="0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27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27E7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F27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27E7"/>
    <w:rPr>
      <w:rFonts w:ascii="Arial" w:eastAsia="Times New Roman" w:hAnsi="Arial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F27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27E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F27E7"/>
    <w:rPr>
      <w:vertAlign w:val="superscript"/>
    </w:rPr>
  </w:style>
  <w:style w:type="character" w:customStyle="1" w:styleId="nadpis0221">
    <w:name w:val="nadpis0221"/>
    <w:rsid w:val="003F27E7"/>
    <w:rPr>
      <w:rFonts w:ascii="Arial" w:hAnsi="Arial" w:cs="Arial" w:hint="default"/>
      <w:b/>
      <w:bCs/>
      <w:color w:val="000000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3F27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2FD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rsid w:val="00AF42FD"/>
    <w:pPr>
      <w:spacing w:after="60" w:line="240" w:lineRule="auto"/>
      <w:ind w:left="240"/>
    </w:pPr>
    <w:rPr>
      <w:rFonts w:ascii="Times New Roman" w:hAnsi="Times New Roman"/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A2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2A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2AD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2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2AD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A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AD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1A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7E7"/>
    <w:pPr>
      <w:spacing w:after="0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27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27E7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F27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27E7"/>
    <w:rPr>
      <w:rFonts w:ascii="Arial" w:eastAsia="Times New Roman" w:hAnsi="Arial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F27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27E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F27E7"/>
    <w:rPr>
      <w:vertAlign w:val="superscript"/>
    </w:rPr>
  </w:style>
  <w:style w:type="character" w:customStyle="1" w:styleId="nadpis0221">
    <w:name w:val="nadpis0221"/>
    <w:rsid w:val="003F27E7"/>
    <w:rPr>
      <w:rFonts w:ascii="Arial" w:hAnsi="Arial" w:cs="Arial" w:hint="default"/>
      <w:b/>
      <w:bCs/>
      <w:color w:val="000000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3F27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2FD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rsid w:val="00AF42FD"/>
    <w:pPr>
      <w:spacing w:after="60" w:line="240" w:lineRule="auto"/>
      <w:ind w:left="240"/>
    </w:pPr>
    <w:rPr>
      <w:rFonts w:ascii="Times New Roman" w:hAnsi="Times New Roman"/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A2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2A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2AD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2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2AD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A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AD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1A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1E7D-AB9F-4666-AD72-70F252F6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Petr Ponikelský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Ponikelský</dc:creator>
  <cp:lastModifiedBy>Trochtová Kateřina</cp:lastModifiedBy>
  <cp:revision>5</cp:revision>
  <dcterms:created xsi:type="dcterms:W3CDTF">2014-12-03T10:28:00Z</dcterms:created>
  <dcterms:modified xsi:type="dcterms:W3CDTF">2014-12-03T12:13:00Z</dcterms:modified>
</cp:coreProperties>
</file>