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68A" w:rsidRPr="009521C8" w:rsidRDefault="00CA4B3D" w:rsidP="00C72584">
      <w:pPr>
        <w:jc w:val="center"/>
        <w:rPr>
          <w:rFonts w:asciiTheme="minorHAnsi" w:hAnsiTheme="minorHAnsi"/>
          <w:b/>
        </w:rPr>
      </w:pPr>
      <w:r w:rsidRPr="009521C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1705F" wp14:editId="24F09713">
                <wp:simplePos x="0" y="0"/>
                <wp:positionH relativeFrom="margin">
                  <wp:posOffset>-62230</wp:posOffset>
                </wp:positionH>
                <wp:positionV relativeFrom="margin">
                  <wp:posOffset>565785</wp:posOffset>
                </wp:positionV>
                <wp:extent cx="5876925" cy="1209675"/>
                <wp:effectExtent l="0" t="0" r="28575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209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3FA" w:rsidRDefault="00215CA3" w:rsidP="00D403FA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KOMUNITNÍ PROJEDNÁNÍ</w:t>
                            </w:r>
                          </w:p>
                          <w:p w:rsidR="00D403FA" w:rsidRPr="00D403FA" w:rsidRDefault="00D403FA" w:rsidP="00D403F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>Program rozvoje obce</w:t>
                            </w:r>
                            <w:r w:rsidR="00215CA3"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 xml:space="preserve"> Dolní Hbity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 xml:space="preserve"> n</w:t>
                            </w:r>
                            <w:r w:rsidRPr="00D403FA"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 xml:space="preserve">a období </w:t>
                            </w:r>
                            <w:r w:rsidR="00215CA3"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>2018 - 2024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1705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4.9pt;margin-top:44.55pt;width:462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" fillcolor="white [3201]" strokecolor="#9bbb59 [3206]" strokeweight="2pt">
                <v:textbox>
                  <w:txbxContent>
                    <w:p w:rsidR="00D403FA" w:rsidRDefault="00215CA3" w:rsidP="00D403FA">
                      <w:pPr>
                        <w:spacing w:after="120"/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KOMUNITNÍ PROJEDNÁNÍ</w:t>
                      </w:r>
                    </w:p>
                    <w:p w:rsidR="00D403FA" w:rsidRPr="00D403FA" w:rsidRDefault="00D403FA" w:rsidP="00D403FA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sz w:val="40"/>
                          <w:szCs w:val="40"/>
                        </w:rPr>
                        <w:t>Program rozvoje obce</w:t>
                      </w:r>
                      <w:r w:rsidR="00215CA3">
                        <w:rPr>
                          <w:rFonts w:asciiTheme="minorHAnsi" w:hAnsiTheme="minorHAnsi"/>
                          <w:b/>
                          <w:noProof/>
                          <w:sz w:val="40"/>
                          <w:szCs w:val="40"/>
                        </w:rPr>
                        <w:t xml:space="preserve"> Dolní Hbity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  <w:sz w:val="40"/>
                          <w:szCs w:val="40"/>
                        </w:rPr>
                        <w:t xml:space="preserve"> n</w:t>
                      </w:r>
                      <w:r w:rsidRPr="00D403FA">
                        <w:rPr>
                          <w:rFonts w:asciiTheme="minorHAnsi" w:hAnsiTheme="minorHAnsi"/>
                          <w:b/>
                          <w:noProof/>
                          <w:sz w:val="40"/>
                          <w:szCs w:val="40"/>
                        </w:rPr>
                        <w:t xml:space="preserve">a období </w:t>
                      </w:r>
                      <w:r w:rsidR="00215CA3">
                        <w:rPr>
                          <w:rFonts w:asciiTheme="minorHAnsi" w:hAnsiTheme="minorHAnsi"/>
                          <w:b/>
                          <w:noProof/>
                          <w:sz w:val="40"/>
                          <w:szCs w:val="40"/>
                        </w:rPr>
                        <w:t>2018 - 2024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562D1" w:rsidRDefault="004562D1" w:rsidP="00D403FA">
      <w:pPr>
        <w:jc w:val="center"/>
        <w:rPr>
          <w:rFonts w:asciiTheme="minorHAnsi" w:hAnsiTheme="minorHAnsi"/>
          <w:b/>
          <w:sz w:val="40"/>
          <w:szCs w:val="40"/>
        </w:rPr>
      </w:pPr>
    </w:p>
    <w:p w:rsidR="00D403FA" w:rsidRPr="00D403FA" w:rsidRDefault="0043560B" w:rsidP="00D403FA">
      <w:pPr>
        <w:jc w:val="center"/>
        <w:rPr>
          <w:rFonts w:asciiTheme="minorHAnsi" w:hAnsiTheme="minorHAnsi"/>
          <w:b/>
          <w:sz w:val="22"/>
          <w:szCs w:val="22"/>
        </w:rPr>
      </w:pPr>
      <w:r w:rsidRPr="00D403FA">
        <w:rPr>
          <w:rFonts w:asciiTheme="minorHAnsi" w:hAnsiTheme="minorHAnsi"/>
          <w:b/>
          <w:sz w:val="40"/>
          <w:szCs w:val="40"/>
        </w:rPr>
        <w:t>ZÁZNAM Z JEDNÁNÍ</w:t>
      </w:r>
    </w:p>
    <w:p w:rsidR="007A31D1" w:rsidRPr="00D403FA" w:rsidRDefault="007A31D1" w:rsidP="007A31D1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6887"/>
      </w:tblGrid>
      <w:tr w:rsidR="007A31D1" w:rsidRPr="009521C8" w:rsidTr="009521C8">
        <w:trPr>
          <w:jc w:val="center"/>
        </w:trPr>
        <w:tc>
          <w:tcPr>
            <w:tcW w:w="2197" w:type="dxa"/>
            <w:shd w:val="clear" w:color="auto" w:fill="C2D69B" w:themeFill="accent3" w:themeFillTint="99"/>
          </w:tcPr>
          <w:p w:rsidR="007A31D1" w:rsidRPr="009521C8" w:rsidRDefault="007A31D1" w:rsidP="00876DDB">
            <w:pPr>
              <w:rPr>
                <w:rFonts w:asciiTheme="minorHAnsi" w:hAnsiTheme="minorHAnsi"/>
                <w:b/>
              </w:rPr>
            </w:pPr>
            <w:r w:rsidRPr="009521C8">
              <w:rPr>
                <w:rFonts w:asciiTheme="minorHAnsi" w:hAnsiTheme="minorHAnsi"/>
                <w:b/>
              </w:rPr>
              <w:t>Datum konání:</w:t>
            </w:r>
          </w:p>
        </w:tc>
        <w:tc>
          <w:tcPr>
            <w:tcW w:w="7013" w:type="dxa"/>
            <w:shd w:val="clear" w:color="auto" w:fill="auto"/>
          </w:tcPr>
          <w:p w:rsidR="00215CA3" w:rsidRPr="00D403FA" w:rsidRDefault="00215CA3" w:rsidP="001448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 února 2018</w:t>
            </w:r>
          </w:p>
        </w:tc>
      </w:tr>
      <w:tr w:rsidR="007A31D1" w:rsidRPr="009521C8" w:rsidTr="009521C8">
        <w:trPr>
          <w:jc w:val="center"/>
        </w:trPr>
        <w:tc>
          <w:tcPr>
            <w:tcW w:w="2197" w:type="dxa"/>
            <w:shd w:val="clear" w:color="auto" w:fill="C2D69B" w:themeFill="accent3" w:themeFillTint="99"/>
          </w:tcPr>
          <w:p w:rsidR="007A31D1" w:rsidRPr="009521C8" w:rsidRDefault="007A31D1" w:rsidP="00876DDB">
            <w:pPr>
              <w:rPr>
                <w:rFonts w:asciiTheme="minorHAnsi" w:hAnsiTheme="minorHAnsi"/>
                <w:b/>
              </w:rPr>
            </w:pPr>
            <w:r w:rsidRPr="009521C8">
              <w:rPr>
                <w:rFonts w:asciiTheme="minorHAnsi" w:hAnsiTheme="minorHAnsi"/>
                <w:b/>
              </w:rPr>
              <w:t>Čas konání:</w:t>
            </w:r>
          </w:p>
        </w:tc>
        <w:tc>
          <w:tcPr>
            <w:tcW w:w="7013" w:type="dxa"/>
            <w:shd w:val="clear" w:color="auto" w:fill="auto"/>
          </w:tcPr>
          <w:p w:rsidR="007A31D1" w:rsidRPr="00D403FA" w:rsidRDefault="00215CA3" w:rsidP="001448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17:30 hodin</w:t>
            </w:r>
          </w:p>
        </w:tc>
      </w:tr>
      <w:tr w:rsidR="007A31D1" w:rsidRPr="009521C8" w:rsidTr="009521C8">
        <w:trPr>
          <w:jc w:val="center"/>
        </w:trPr>
        <w:tc>
          <w:tcPr>
            <w:tcW w:w="2197" w:type="dxa"/>
            <w:shd w:val="clear" w:color="auto" w:fill="C2D69B" w:themeFill="accent3" w:themeFillTint="99"/>
          </w:tcPr>
          <w:p w:rsidR="007A31D1" w:rsidRPr="009521C8" w:rsidRDefault="007A31D1" w:rsidP="00876DDB">
            <w:pPr>
              <w:rPr>
                <w:rFonts w:asciiTheme="minorHAnsi" w:hAnsiTheme="minorHAnsi"/>
                <w:b/>
              </w:rPr>
            </w:pPr>
            <w:r w:rsidRPr="009521C8">
              <w:rPr>
                <w:rFonts w:asciiTheme="minorHAnsi" w:hAnsiTheme="minorHAnsi"/>
                <w:b/>
              </w:rPr>
              <w:t>Místo konání:</w:t>
            </w:r>
          </w:p>
        </w:tc>
        <w:tc>
          <w:tcPr>
            <w:tcW w:w="7013" w:type="dxa"/>
            <w:shd w:val="clear" w:color="auto" w:fill="auto"/>
          </w:tcPr>
          <w:p w:rsidR="007A31D1" w:rsidRPr="00D403FA" w:rsidRDefault="00215CA3" w:rsidP="001448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Obecní úřad Dolní Hbity</w:t>
            </w:r>
          </w:p>
        </w:tc>
      </w:tr>
      <w:tr w:rsidR="007A31D1" w:rsidRPr="009521C8" w:rsidTr="009521C8">
        <w:trPr>
          <w:jc w:val="center"/>
        </w:trPr>
        <w:tc>
          <w:tcPr>
            <w:tcW w:w="2197" w:type="dxa"/>
            <w:shd w:val="clear" w:color="auto" w:fill="C2D69B" w:themeFill="accent3" w:themeFillTint="99"/>
          </w:tcPr>
          <w:p w:rsidR="007A31D1" w:rsidRPr="009521C8" w:rsidRDefault="009521C8" w:rsidP="00876D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Program</w:t>
            </w:r>
            <w:r w:rsidR="007A31D1" w:rsidRPr="009521C8">
              <w:rPr>
                <w:rFonts w:asciiTheme="minorHAnsi" w:hAnsiTheme="minorHAnsi"/>
                <w:b/>
              </w:rPr>
              <w:t xml:space="preserve"> jednání:</w:t>
            </w:r>
          </w:p>
        </w:tc>
        <w:tc>
          <w:tcPr>
            <w:tcW w:w="7013" w:type="dxa"/>
            <w:shd w:val="clear" w:color="auto" w:fill="auto"/>
          </w:tcPr>
          <w:p w:rsidR="007A31D1" w:rsidRPr="00D403FA" w:rsidRDefault="00215CA3" w:rsidP="001448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Komunitní projednání Programu rozvoje obce Dolní Hbity 2018-2024</w:t>
            </w:r>
          </w:p>
        </w:tc>
      </w:tr>
    </w:tbl>
    <w:p w:rsidR="00C72584" w:rsidRPr="009521C8" w:rsidRDefault="00C72584" w:rsidP="00C72584">
      <w:pPr>
        <w:jc w:val="center"/>
        <w:rPr>
          <w:rFonts w:asciiTheme="minorHAnsi" w:hAnsiTheme="minorHAnsi"/>
          <w:b/>
        </w:rPr>
      </w:pPr>
    </w:p>
    <w:p w:rsidR="00C72584" w:rsidRPr="009521C8" w:rsidRDefault="00C72584" w:rsidP="00C72584">
      <w:pPr>
        <w:rPr>
          <w:rFonts w:asciiTheme="minorHAnsi" w:hAnsiTheme="minorHAnsi"/>
        </w:rPr>
      </w:pPr>
      <w:r w:rsidRPr="009521C8">
        <w:rPr>
          <w:rFonts w:asciiTheme="minorHAnsi" w:hAnsiTheme="minorHAnsi"/>
          <w:b/>
        </w:rPr>
        <w:t xml:space="preserve">Účast členů PS: </w:t>
      </w:r>
      <w:r w:rsidR="00AD0E42" w:rsidRPr="009521C8">
        <w:rPr>
          <w:rFonts w:asciiTheme="minorHAnsi" w:hAnsiTheme="minorHAnsi"/>
        </w:rPr>
        <w:tab/>
      </w:r>
      <w:r w:rsidR="00AD0E42" w:rsidRPr="009521C8">
        <w:rPr>
          <w:rFonts w:asciiTheme="minorHAnsi" w:hAnsiTheme="minorHAnsi"/>
        </w:rPr>
        <w:tab/>
      </w:r>
      <w:r w:rsidRPr="00D403FA">
        <w:rPr>
          <w:rFonts w:asciiTheme="minorHAnsi" w:hAnsiTheme="minorHAnsi"/>
          <w:sz w:val="22"/>
          <w:szCs w:val="22"/>
        </w:rPr>
        <w:t>dle prezenční listiny</w:t>
      </w:r>
    </w:p>
    <w:p w:rsidR="00815A58" w:rsidRPr="00D403FA" w:rsidRDefault="00815A58" w:rsidP="00C72584">
      <w:pPr>
        <w:rPr>
          <w:rFonts w:asciiTheme="minorHAnsi" w:hAnsiTheme="minorHAnsi"/>
          <w:sz w:val="22"/>
          <w:szCs w:val="22"/>
        </w:rPr>
      </w:pPr>
      <w:r w:rsidRPr="009521C8">
        <w:rPr>
          <w:rFonts w:asciiTheme="minorHAnsi" w:hAnsiTheme="minorHAnsi"/>
          <w:b/>
        </w:rPr>
        <w:t>Další účastníci:</w:t>
      </w:r>
      <w:r w:rsidR="00AD0E42" w:rsidRPr="009521C8">
        <w:rPr>
          <w:rFonts w:asciiTheme="minorHAnsi" w:hAnsiTheme="minorHAnsi"/>
        </w:rPr>
        <w:tab/>
      </w:r>
      <w:r w:rsidR="00AD0E42" w:rsidRPr="009521C8">
        <w:rPr>
          <w:rFonts w:asciiTheme="minorHAnsi" w:hAnsiTheme="minorHAnsi"/>
        </w:rPr>
        <w:tab/>
      </w:r>
      <w:r w:rsidR="00215CA3">
        <w:rPr>
          <w:rFonts w:asciiTheme="minorHAnsi" w:hAnsiTheme="minorHAnsi"/>
          <w:sz w:val="22"/>
          <w:szCs w:val="22"/>
        </w:rPr>
        <w:t xml:space="preserve"> </w:t>
      </w:r>
      <w:r w:rsidR="00243403">
        <w:rPr>
          <w:rFonts w:asciiTheme="minorHAnsi" w:hAnsiTheme="minorHAnsi"/>
          <w:sz w:val="22"/>
          <w:szCs w:val="22"/>
        </w:rPr>
        <w:t>-----</w:t>
      </w:r>
    </w:p>
    <w:p w:rsidR="00D403FA" w:rsidRDefault="00D403FA" w:rsidP="00C72584">
      <w:pPr>
        <w:rPr>
          <w:rFonts w:asciiTheme="minorHAnsi" w:hAnsiTheme="minorHAnsi"/>
          <w:b/>
        </w:rPr>
      </w:pPr>
    </w:p>
    <w:p w:rsidR="00815A58" w:rsidRDefault="00815A58" w:rsidP="00C72584">
      <w:pPr>
        <w:rPr>
          <w:rFonts w:asciiTheme="minorHAnsi" w:hAnsiTheme="minorHAnsi"/>
          <w:sz w:val="22"/>
          <w:szCs w:val="22"/>
        </w:rPr>
      </w:pPr>
      <w:r w:rsidRPr="009521C8">
        <w:rPr>
          <w:rFonts w:asciiTheme="minorHAnsi" w:hAnsiTheme="minorHAnsi"/>
          <w:b/>
        </w:rPr>
        <w:t>Vedení jednání:</w:t>
      </w:r>
      <w:r w:rsidR="00AD0E42" w:rsidRPr="009521C8">
        <w:rPr>
          <w:rFonts w:asciiTheme="minorHAnsi" w:hAnsiTheme="minorHAnsi"/>
        </w:rPr>
        <w:tab/>
      </w:r>
      <w:r w:rsidR="00AD0E42" w:rsidRPr="009521C8">
        <w:rPr>
          <w:rFonts w:asciiTheme="minorHAnsi" w:hAnsiTheme="minorHAnsi"/>
        </w:rPr>
        <w:tab/>
      </w:r>
      <w:r w:rsidR="00215CA3">
        <w:rPr>
          <w:rFonts w:asciiTheme="minorHAnsi" w:hAnsiTheme="minorHAnsi"/>
          <w:sz w:val="22"/>
          <w:szCs w:val="22"/>
        </w:rPr>
        <w:t>Bc. Jiří Kužel, Jaroslava Vildová – Dobrovolný svazek obcí ORP Příbram</w:t>
      </w:r>
    </w:p>
    <w:p w:rsidR="00144893" w:rsidRDefault="00144893" w:rsidP="00C72584">
      <w:pPr>
        <w:rPr>
          <w:rFonts w:asciiTheme="minorHAnsi" w:hAnsiTheme="minorHAnsi"/>
          <w:sz w:val="22"/>
          <w:szCs w:val="22"/>
        </w:rPr>
      </w:pPr>
    </w:p>
    <w:p w:rsidR="009521C8" w:rsidRPr="00D403FA" w:rsidRDefault="009521C8" w:rsidP="00C72584">
      <w:pPr>
        <w:rPr>
          <w:rFonts w:asciiTheme="minorHAnsi" w:hAnsiTheme="minorHAnsi"/>
          <w:sz w:val="22"/>
          <w:szCs w:val="22"/>
        </w:rPr>
      </w:pPr>
    </w:p>
    <w:p w:rsidR="00C72584" w:rsidRPr="009521C8" w:rsidRDefault="007A31D1" w:rsidP="00C72584">
      <w:pPr>
        <w:rPr>
          <w:rFonts w:asciiTheme="minorHAnsi" w:hAnsiTheme="minorHAnsi"/>
          <w:b/>
        </w:rPr>
      </w:pPr>
      <w:r w:rsidRPr="009521C8">
        <w:rPr>
          <w:rFonts w:asciiTheme="minorHAnsi" w:hAnsiTheme="minorHAnsi"/>
          <w:b/>
        </w:rPr>
        <w:t>A. Program a průběh jednání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060"/>
      </w:tblGrid>
      <w:tr w:rsidR="007A31D1" w:rsidRPr="009521C8" w:rsidTr="00B14F82">
        <w:trPr>
          <w:trHeight w:val="4399"/>
        </w:trPr>
        <w:tc>
          <w:tcPr>
            <w:tcW w:w="9210" w:type="dxa"/>
            <w:shd w:val="clear" w:color="auto" w:fill="auto"/>
          </w:tcPr>
          <w:p w:rsidR="007A31D1" w:rsidRDefault="00603587" w:rsidP="0060358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  <w:szCs w:val="22"/>
              </w:rPr>
              <w:t>Starosta obce Ing. Jan Michálek uvítal přítomné na komunitním projednání Programu rozvoje obce Dolní Hbity na období 2018–2024 a představil Bc. Jiřího Kužela a Jaroslavu Vildovou z Dobrovolného svazku obcí OPR Příbram, kteří jsou zpracovatelé Programu rozvoje obce Dolní Hbity. Dále předal slovo Bc. Jiřímu Kuželovi.</w:t>
            </w:r>
          </w:p>
          <w:p w:rsidR="00E42DBE" w:rsidRDefault="00603587" w:rsidP="0060358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Bc. Jiří Kužel představil důvody zpracování dokumentu a proč se rozvojové dokumenty zpracovávají. Program rozvoje obce Dolní Hbity je zpracován v programu „OBCE PRO“, který obcím poskytlo Ministerstvo vnitra a následně i MV je v tomto pro</w:t>
            </w:r>
          </w:p>
          <w:p w:rsidR="00603587" w:rsidRDefault="00603587" w:rsidP="0060358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gramu bude schvalovat.</w:t>
            </w:r>
          </w:p>
          <w:p w:rsidR="00603587" w:rsidRDefault="00603587" w:rsidP="0060358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Dále přítomné informoval o dotazníkovém šetření, které v obci proběhlo. Z 861 obyvatel obce odevzdalo dotazníky pouze 24, což je 2,7 % obyvatel.  Dále představil jednotlivé projekty, které jsou do dokumentu zapracovány a zásobník projektů.</w:t>
            </w:r>
            <w:r w:rsidR="00E60C92">
              <w:rPr>
                <w:rFonts w:asciiTheme="minorHAnsi" w:hAnsiTheme="minorHAnsi"/>
                <w:b/>
                <w:sz w:val="22"/>
                <w:szCs w:val="22"/>
              </w:rPr>
              <w:t xml:space="preserve"> Upozornil na rozpočet obce, aby byl v souladu se zadanými projekty v dokumentu a obec mohla žádat o dotace na projekty.</w:t>
            </w:r>
          </w:p>
          <w:p w:rsidR="00243403" w:rsidRDefault="00243403" w:rsidP="0060358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Ing. Jan Michálek se ujal slova a podrobněji vysvětlil důvody zadání projektů do aktivit a zásobníku projektu.</w:t>
            </w:r>
          </w:p>
          <w:p w:rsidR="00243403" w:rsidRDefault="00243403" w:rsidP="0060358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Bc. Jiří Kužel vyzval přítomné, zda mají návrhy na doplnění projektů. Přihlásila se paní Stuchlíková z Jelenců a navrhla projekty, které by bylo vhodné zapracovat. Jedná se o „Vybudování návsi v prostoru před asfaltovým hřištěm v Jelencích“, „Umístění rychlostního rada v obci“, „Oprava zábradlí Jeleneckého potoka“, „Odstranění skládky z návsi v Jelencích“, „Vyčištění břehů potoka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v Jelencích“, „Oprava kapličky v Jelencích“, „Doplnění kontejnerů na bioodpad“, „Vybudování autobusové zastávky v Jeleních“.</w:t>
            </w:r>
          </w:p>
          <w:p w:rsidR="004562D1" w:rsidRDefault="004562D1" w:rsidP="0060358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Dále připomněla PhDr. Marie Pilíková projekt „Komunitní centrum“, které bude obec budovat v roce 2018 a na tento projekt podala žádost o dotaci, že je nutné do dokumentu zapracovat financování provozu Komunitního centra v Dolních Hbitech.</w:t>
            </w:r>
          </w:p>
          <w:p w:rsidR="004562D1" w:rsidRDefault="004562D1" w:rsidP="0060358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 otázku, zda je v obci zapotřebí rozšiřovat podnikatelské záměry se přítomní jednoznačně shodli, že ne. Dalšími projekty, které si přítomní přáli zapracovat do projektu jsou:</w:t>
            </w:r>
          </w:p>
          <w:p w:rsidR="004562D1" w:rsidRDefault="004562D1" w:rsidP="0060358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„Multifunkční dětské hřiště v Luhách“, „Multifunkční dětské hřiště v Jelencích“, „Dokončení vnitřní rekonstrukce MŠ“ a „Rozšíření kapacitně školní družiny“.</w:t>
            </w:r>
          </w:p>
          <w:p w:rsidR="004562D1" w:rsidRDefault="004562D1" w:rsidP="0060358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Všechny uvedené projekty budou zpracovány do aktivit Programu rozvoje obce Dolní Hbity na období 2018–2024.</w:t>
            </w:r>
          </w:p>
          <w:p w:rsidR="00243403" w:rsidRPr="00D403FA" w:rsidRDefault="00243403" w:rsidP="0060358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A31D1" w:rsidRPr="00D403FA" w:rsidRDefault="007A31D1" w:rsidP="0060358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A31D1" w:rsidRPr="00D403FA" w:rsidRDefault="007A31D1" w:rsidP="0060358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A31D1" w:rsidRPr="00D403FA" w:rsidRDefault="007A31D1" w:rsidP="0060358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A31D1" w:rsidRPr="00D403FA" w:rsidRDefault="007A31D1" w:rsidP="00C725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A31D1" w:rsidRPr="00D403FA" w:rsidRDefault="007A31D1" w:rsidP="00C725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A31D1" w:rsidRPr="00D403FA" w:rsidRDefault="007A31D1" w:rsidP="00C725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A31D1" w:rsidRPr="00D403FA" w:rsidRDefault="007A31D1" w:rsidP="00C725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A31D1" w:rsidRPr="00D403FA" w:rsidRDefault="007A31D1" w:rsidP="00C725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A31D1" w:rsidRPr="00D403FA" w:rsidRDefault="007A31D1" w:rsidP="00C725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A31D1" w:rsidRPr="00D403FA" w:rsidRDefault="007A31D1" w:rsidP="00C725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A31D1" w:rsidRPr="009521C8" w:rsidRDefault="007A31D1" w:rsidP="00C72584">
            <w:pPr>
              <w:rPr>
                <w:rFonts w:asciiTheme="minorHAnsi" w:hAnsiTheme="minorHAnsi"/>
                <w:b/>
              </w:rPr>
            </w:pPr>
          </w:p>
        </w:tc>
      </w:tr>
    </w:tbl>
    <w:p w:rsidR="007A31D1" w:rsidRPr="009521C8" w:rsidRDefault="007A31D1" w:rsidP="00C72584">
      <w:pPr>
        <w:rPr>
          <w:rFonts w:asciiTheme="minorHAnsi" w:hAnsiTheme="minorHAnsi"/>
          <w:b/>
        </w:rPr>
      </w:pPr>
    </w:p>
    <w:p w:rsidR="007A31D1" w:rsidRPr="009521C8" w:rsidRDefault="007A31D1" w:rsidP="007A31D1">
      <w:pPr>
        <w:rPr>
          <w:rFonts w:asciiTheme="minorHAnsi" w:hAnsiTheme="minorHAnsi"/>
          <w:b/>
        </w:rPr>
      </w:pPr>
      <w:r w:rsidRPr="009521C8">
        <w:rPr>
          <w:rFonts w:asciiTheme="minorHAnsi" w:hAnsiTheme="minorHAnsi"/>
          <w:b/>
        </w:rPr>
        <w:t>B. Závěry jednání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060"/>
      </w:tblGrid>
      <w:tr w:rsidR="007A31D1" w:rsidRPr="009521C8" w:rsidTr="00B14F82">
        <w:trPr>
          <w:trHeight w:val="1948"/>
        </w:trPr>
        <w:tc>
          <w:tcPr>
            <w:tcW w:w="9210" w:type="dxa"/>
            <w:shd w:val="clear" w:color="auto" w:fill="auto"/>
          </w:tcPr>
          <w:p w:rsidR="007A31D1" w:rsidRPr="00D403FA" w:rsidRDefault="00243403" w:rsidP="007A31D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Projekty uvedené v komunitním projednání budou zapracovány do Programu rozvoje obce Dolní Hbity 2018–202</w:t>
            </w:r>
            <w:r w:rsidR="004562D1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  <w:p w:rsidR="007A31D1" w:rsidRPr="009521C8" w:rsidRDefault="007A31D1" w:rsidP="007A31D1">
            <w:pPr>
              <w:rPr>
                <w:rFonts w:asciiTheme="minorHAnsi" w:hAnsiTheme="minorHAnsi"/>
                <w:b/>
              </w:rPr>
            </w:pPr>
          </w:p>
        </w:tc>
      </w:tr>
    </w:tbl>
    <w:p w:rsidR="007A31D1" w:rsidRPr="009521C8" w:rsidRDefault="007A31D1" w:rsidP="007A31D1">
      <w:pPr>
        <w:rPr>
          <w:rFonts w:asciiTheme="minorHAnsi" w:hAnsiTheme="minorHAnsi"/>
          <w:b/>
        </w:rPr>
      </w:pPr>
    </w:p>
    <w:p w:rsidR="007A31D1" w:rsidRPr="009521C8" w:rsidRDefault="007A31D1" w:rsidP="007A31D1">
      <w:pPr>
        <w:rPr>
          <w:rFonts w:asciiTheme="minorHAnsi" w:hAnsiTheme="minorHAnsi"/>
          <w:b/>
        </w:rPr>
      </w:pPr>
      <w:r w:rsidRPr="009521C8">
        <w:rPr>
          <w:rFonts w:asciiTheme="minorHAnsi" w:hAnsiTheme="minorHAnsi"/>
          <w:b/>
        </w:rPr>
        <w:t>C. Úkoly z jednání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1834"/>
        <w:gridCol w:w="1678"/>
        <w:gridCol w:w="2263"/>
      </w:tblGrid>
      <w:tr w:rsidR="007A31D1" w:rsidRPr="009521C8" w:rsidTr="004562D1">
        <w:tc>
          <w:tcPr>
            <w:tcW w:w="328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A31D1" w:rsidRPr="009521C8" w:rsidRDefault="007A31D1" w:rsidP="007A31D1">
            <w:pPr>
              <w:rPr>
                <w:rFonts w:asciiTheme="minorHAnsi" w:hAnsiTheme="minorHAnsi"/>
                <w:b/>
              </w:rPr>
            </w:pPr>
            <w:r w:rsidRPr="009521C8">
              <w:rPr>
                <w:rFonts w:asciiTheme="minorHAnsi" w:hAnsiTheme="minorHAnsi"/>
                <w:b/>
              </w:rPr>
              <w:t>Úkol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A31D1" w:rsidRPr="009521C8" w:rsidRDefault="007A31D1" w:rsidP="007A31D1">
            <w:pPr>
              <w:rPr>
                <w:rFonts w:asciiTheme="minorHAnsi" w:hAnsiTheme="minorHAnsi"/>
                <w:b/>
              </w:rPr>
            </w:pPr>
            <w:r w:rsidRPr="009521C8">
              <w:rPr>
                <w:rFonts w:asciiTheme="minorHAnsi" w:hAnsiTheme="minorHAnsi"/>
                <w:b/>
              </w:rPr>
              <w:t>Zodpovědnost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A31D1" w:rsidRPr="009521C8" w:rsidRDefault="007A31D1" w:rsidP="007A31D1">
            <w:pPr>
              <w:rPr>
                <w:rFonts w:asciiTheme="minorHAnsi" w:hAnsiTheme="minorHAnsi"/>
                <w:b/>
              </w:rPr>
            </w:pPr>
            <w:r w:rsidRPr="009521C8">
              <w:rPr>
                <w:rFonts w:asciiTheme="minorHAnsi" w:hAnsiTheme="minorHAnsi"/>
                <w:b/>
              </w:rPr>
              <w:t>Termín plnění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A31D1" w:rsidRPr="009521C8" w:rsidRDefault="007A31D1" w:rsidP="007A31D1">
            <w:pPr>
              <w:rPr>
                <w:rFonts w:asciiTheme="minorHAnsi" w:hAnsiTheme="minorHAnsi"/>
                <w:b/>
              </w:rPr>
            </w:pPr>
            <w:r w:rsidRPr="009521C8">
              <w:rPr>
                <w:rFonts w:asciiTheme="minorHAnsi" w:hAnsiTheme="minorHAnsi"/>
                <w:b/>
              </w:rPr>
              <w:t>Způsob plnění</w:t>
            </w:r>
          </w:p>
        </w:tc>
      </w:tr>
      <w:tr w:rsidR="007A31D1" w:rsidRPr="009521C8" w:rsidTr="004562D1">
        <w:tc>
          <w:tcPr>
            <w:tcW w:w="3285" w:type="dxa"/>
            <w:shd w:val="clear" w:color="auto" w:fill="auto"/>
          </w:tcPr>
          <w:p w:rsidR="007A31D1" w:rsidRPr="00D403FA" w:rsidRDefault="00243403" w:rsidP="007A31D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Zapracovat uvedené projekty</w:t>
            </w:r>
          </w:p>
        </w:tc>
        <w:tc>
          <w:tcPr>
            <w:tcW w:w="1834" w:type="dxa"/>
            <w:shd w:val="clear" w:color="auto" w:fill="auto"/>
          </w:tcPr>
          <w:p w:rsidR="007A31D1" w:rsidRPr="00D403FA" w:rsidRDefault="00243403" w:rsidP="007A31D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Bc. Jiří Kužel</w:t>
            </w:r>
          </w:p>
        </w:tc>
        <w:tc>
          <w:tcPr>
            <w:tcW w:w="1678" w:type="dxa"/>
            <w:shd w:val="clear" w:color="auto" w:fill="auto"/>
          </w:tcPr>
          <w:p w:rsidR="007A31D1" w:rsidRPr="00D403FA" w:rsidRDefault="00243403" w:rsidP="007A31D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28.02.2018</w:t>
            </w:r>
          </w:p>
        </w:tc>
        <w:tc>
          <w:tcPr>
            <w:tcW w:w="2263" w:type="dxa"/>
            <w:shd w:val="clear" w:color="auto" w:fill="auto"/>
          </w:tcPr>
          <w:p w:rsidR="007A31D1" w:rsidRPr="00D403FA" w:rsidRDefault="00243403" w:rsidP="007A31D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Zpracování dokumentu</w:t>
            </w:r>
          </w:p>
        </w:tc>
      </w:tr>
    </w:tbl>
    <w:p w:rsidR="007A31D1" w:rsidRPr="009521C8" w:rsidRDefault="007A31D1" w:rsidP="00C72584">
      <w:pPr>
        <w:rPr>
          <w:rFonts w:asciiTheme="minorHAnsi" w:hAnsiTheme="minorHAnsi"/>
          <w:b/>
        </w:rPr>
      </w:pPr>
    </w:p>
    <w:p w:rsidR="00815A58" w:rsidRPr="009521C8" w:rsidRDefault="00815A58" w:rsidP="00815A58">
      <w:pPr>
        <w:pStyle w:val="Odstavecseseznamem"/>
        <w:rPr>
          <w:rFonts w:asciiTheme="minorHAnsi" w:hAnsiTheme="minorHAnsi"/>
          <w:b/>
        </w:rPr>
      </w:pPr>
    </w:p>
    <w:p w:rsidR="00815A58" w:rsidRPr="009521C8" w:rsidRDefault="00815A58" w:rsidP="00815A58">
      <w:pPr>
        <w:pStyle w:val="Odstavecseseznamem"/>
        <w:ind w:left="0"/>
        <w:rPr>
          <w:rFonts w:asciiTheme="minorHAnsi" w:hAnsiTheme="minorHAnsi"/>
          <w:b/>
          <w:i/>
        </w:rPr>
      </w:pPr>
      <w:r w:rsidRPr="009521C8">
        <w:rPr>
          <w:rFonts w:asciiTheme="minorHAnsi" w:hAnsiTheme="minorHAnsi"/>
          <w:b/>
        </w:rPr>
        <w:t xml:space="preserve">Záznam </w:t>
      </w:r>
      <w:r w:rsidR="00243403" w:rsidRPr="009521C8">
        <w:rPr>
          <w:rFonts w:asciiTheme="minorHAnsi" w:hAnsiTheme="minorHAnsi"/>
          <w:b/>
        </w:rPr>
        <w:t xml:space="preserve">zpracoval: </w:t>
      </w:r>
      <w:r w:rsidR="00243403">
        <w:rPr>
          <w:rFonts w:asciiTheme="minorHAnsi" w:hAnsiTheme="minorHAnsi"/>
          <w:b/>
        </w:rPr>
        <w:t>Jaroslava Vildová</w:t>
      </w:r>
    </w:p>
    <w:p w:rsidR="00815A58" w:rsidRPr="009521C8" w:rsidRDefault="00815A58" w:rsidP="00815A58">
      <w:pPr>
        <w:pStyle w:val="Odstavecseseznamem"/>
        <w:ind w:left="0"/>
        <w:rPr>
          <w:rFonts w:asciiTheme="minorHAnsi" w:hAnsiTheme="minorHAnsi"/>
          <w:b/>
        </w:rPr>
      </w:pPr>
      <w:r w:rsidRPr="009521C8">
        <w:rPr>
          <w:rFonts w:asciiTheme="minorHAnsi" w:hAnsiTheme="minorHAnsi"/>
          <w:b/>
        </w:rPr>
        <w:t>Datum zpracování záznamu:</w:t>
      </w:r>
      <w:r w:rsidR="007A31D1" w:rsidRPr="009521C8">
        <w:rPr>
          <w:rFonts w:asciiTheme="minorHAnsi" w:hAnsiTheme="minorHAnsi"/>
          <w:b/>
        </w:rPr>
        <w:t xml:space="preserve"> </w:t>
      </w:r>
      <w:r w:rsidR="00243403">
        <w:rPr>
          <w:rFonts w:asciiTheme="minorHAnsi" w:hAnsiTheme="minorHAnsi"/>
          <w:b/>
        </w:rPr>
        <w:t xml:space="preserve"> 19.02.2018</w:t>
      </w:r>
    </w:p>
    <w:p w:rsidR="00AD0E42" w:rsidRPr="009521C8" w:rsidRDefault="00243403" w:rsidP="00815A58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815A58" w:rsidRPr="009521C8" w:rsidRDefault="00815A58" w:rsidP="00815A58">
      <w:pPr>
        <w:pStyle w:val="Odstavecseseznamem"/>
        <w:rPr>
          <w:rFonts w:asciiTheme="minorHAnsi" w:hAnsiTheme="minorHAnsi"/>
          <w:b/>
        </w:rPr>
      </w:pPr>
    </w:p>
    <w:p w:rsidR="00876DDB" w:rsidRPr="009521C8" w:rsidRDefault="00876DDB" w:rsidP="00815A58">
      <w:pPr>
        <w:pStyle w:val="Odstavecseseznamem"/>
        <w:ind w:left="0"/>
        <w:rPr>
          <w:rFonts w:asciiTheme="minorHAnsi" w:hAnsiTheme="minorHAnsi"/>
          <w:b/>
        </w:rPr>
      </w:pPr>
    </w:p>
    <w:sectPr w:rsidR="00876DDB" w:rsidRPr="009521C8" w:rsidSect="00815A5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1EB" w:rsidRDefault="00A861EB" w:rsidP="009521C8">
      <w:r>
        <w:separator/>
      </w:r>
    </w:p>
  </w:endnote>
  <w:endnote w:type="continuationSeparator" w:id="0">
    <w:p w:rsidR="00A861EB" w:rsidRDefault="00A861EB" w:rsidP="0095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1EB" w:rsidRDefault="00A861EB" w:rsidP="009521C8">
      <w:r>
        <w:separator/>
      </w:r>
    </w:p>
  </w:footnote>
  <w:footnote w:type="continuationSeparator" w:id="0">
    <w:p w:rsidR="00A861EB" w:rsidRDefault="00A861EB" w:rsidP="00952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1C8" w:rsidRPr="00B14F82" w:rsidRDefault="00215CA3">
    <w:pPr>
      <w:pStyle w:val="Zhlav"/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i/>
        <w:noProof/>
        <w:sz w:val="22"/>
        <w:szCs w:val="22"/>
      </w:rPr>
      <w:drawing>
        <wp:inline distT="0" distB="0" distL="0" distR="0">
          <wp:extent cx="704850" cy="790998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90px-Dolní_Hbity_Co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352" cy="796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21C8" w:rsidRPr="00B14F82">
      <w:rPr>
        <w:rFonts w:asciiTheme="minorHAnsi" w:hAnsiTheme="minorHAnsi"/>
        <w:i/>
        <w:noProof/>
        <w:sz w:val="22"/>
        <w:szCs w:val="22"/>
        <w:highlight w:val="yellow"/>
      </w:rPr>
      <w:drawing>
        <wp:anchor distT="0" distB="0" distL="114300" distR="114300" simplePos="0" relativeHeight="251658240" behindDoc="0" locked="0" layoutInCell="1" allowOverlap="1" wp14:anchorId="2A7D81CE" wp14:editId="2BE97768">
          <wp:simplePos x="0" y="0"/>
          <wp:positionH relativeFrom="column">
            <wp:posOffset>3671570</wp:posOffset>
          </wp:positionH>
          <wp:positionV relativeFrom="paragraph">
            <wp:posOffset>635</wp:posOffset>
          </wp:positionV>
          <wp:extent cx="2141855" cy="719455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cepr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50BD"/>
    <w:multiLevelType w:val="hybridMultilevel"/>
    <w:tmpl w:val="32EC0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58E3"/>
    <w:multiLevelType w:val="hybridMultilevel"/>
    <w:tmpl w:val="9C6C6E12"/>
    <w:lvl w:ilvl="0" w:tplc="062C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AB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324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B0B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524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B8E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CB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70C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69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0B639C"/>
    <w:multiLevelType w:val="hybridMultilevel"/>
    <w:tmpl w:val="AF24738C"/>
    <w:lvl w:ilvl="0" w:tplc="572CB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27106"/>
    <w:multiLevelType w:val="hybridMultilevel"/>
    <w:tmpl w:val="8CE8133C"/>
    <w:lvl w:ilvl="0" w:tplc="40C42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CE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642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82A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226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3EB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45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8CE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EE4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BF17BA4"/>
    <w:multiLevelType w:val="hybridMultilevel"/>
    <w:tmpl w:val="67606C28"/>
    <w:lvl w:ilvl="0" w:tplc="07EEAA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9E421F"/>
    <w:multiLevelType w:val="hybridMultilevel"/>
    <w:tmpl w:val="C8D41EB8"/>
    <w:lvl w:ilvl="0" w:tplc="D980C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98D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E87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6E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622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B2A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5A0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66E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E8A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1B4793D"/>
    <w:multiLevelType w:val="hybridMultilevel"/>
    <w:tmpl w:val="B8F4E4C2"/>
    <w:lvl w:ilvl="0" w:tplc="8DFC8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89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E47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80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420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96E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48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C80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8C4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B753958"/>
    <w:multiLevelType w:val="hybridMultilevel"/>
    <w:tmpl w:val="2AE2A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4D5D"/>
    <w:multiLevelType w:val="hybridMultilevel"/>
    <w:tmpl w:val="676E78AA"/>
    <w:lvl w:ilvl="0" w:tplc="79ECD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D28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42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081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B2F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DC0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AC1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1AE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BC8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CDA3088"/>
    <w:multiLevelType w:val="hybridMultilevel"/>
    <w:tmpl w:val="F7FC3C9A"/>
    <w:lvl w:ilvl="0" w:tplc="34700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6CD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EF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421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3E8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0AD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6F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543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24D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604530D"/>
    <w:multiLevelType w:val="hybridMultilevel"/>
    <w:tmpl w:val="ABB6DADC"/>
    <w:lvl w:ilvl="0" w:tplc="ECB45C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7642C"/>
    <w:multiLevelType w:val="hybridMultilevel"/>
    <w:tmpl w:val="75FA74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0F1E69"/>
    <w:multiLevelType w:val="hybridMultilevel"/>
    <w:tmpl w:val="C2D63634"/>
    <w:lvl w:ilvl="0" w:tplc="CC4E4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1A1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E8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8E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D84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EE2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8E8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74D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2C6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9B9679C"/>
    <w:multiLevelType w:val="hybridMultilevel"/>
    <w:tmpl w:val="2CC4D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D339C6"/>
    <w:multiLevelType w:val="hybridMultilevel"/>
    <w:tmpl w:val="B470E1BA"/>
    <w:lvl w:ilvl="0" w:tplc="03343F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B4CBE"/>
    <w:multiLevelType w:val="hybridMultilevel"/>
    <w:tmpl w:val="9BEC5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16A02"/>
    <w:multiLevelType w:val="hybridMultilevel"/>
    <w:tmpl w:val="07024F22"/>
    <w:lvl w:ilvl="0" w:tplc="5802D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D2A7E"/>
    <w:multiLevelType w:val="hybridMultilevel"/>
    <w:tmpl w:val="A05C9846"/>
    <w:lvl w:ilvl="0" w:tplc="3C064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06A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24B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47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B09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189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DAE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58D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865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7"/>
  </w:num>
  <w:num w:numId="10">
    <w:abstractNumId w:val="10"/>
  </w:num>
  <w:num w:numId="11">
    <w:abstractNumId w:val="16"/>
  </w:num>
  <w:num w:numId="12">
    <w:abstractNumId w:val="14"/>
  </w:num>
  <w:num w:numId="13">
    <w:abstractNumId w:val="7"/>
  </w:num>
  <w:num w:numId="14">
    <w:abstractNumId w:val="0"/>
  </w:num>
  <w:num w:numId="15">
    <w:abstractNumId w:val="15"/>
  </w:num>
  <w:num w:numId="16">
    <w:abstractNumId w:val="11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3B"/>
    <w:rsid w:val="00144893"/>
    <w:rsid w:val="001A23C4"/>
    <w:rsid w:val="00215CA3"/>
    <w:rsid w:val="00243403"/>
    <w:rsid w:val="003A2BC5"/>
    <w:rsid w:val="003E78AB"/>
    <w:rsid w:val="0043560B"/>
    <w:rsid w:val="004562D1"/>
    <w:rsid w:val="00603587"/>
    <w:rsid w:val="006A5E3B"/>
    <w:rsid w:val="006A6C7A"/>
    <w:rsid w:val="006F7D9D"/>
    <w:rsid w:val="00731124"/>
    <w:rsid w:val="00742D13"/>
    <w:rsid w:val="007A31D1"/>
    <w:rsid w:val="007B3AC4"/>
    <w:rsid w:val="007D646F"/>
    <w:rsid w:val="00815A58"/>
    <w:rsid w:val="00825BF5"/>
    <w:rsid w:val="00866BEF"/>
    <w:rsid w:val="00876DDB"/>
    <w:rsid w:val="009521C8"/>
    <w:rsid w:val="0095600F"/>
    <w:rsid w:val="009649AF"/>
    <w:rsid w:val="00A861EB"/>
    <w:rsid w:val="00AC006C"/>
    <w:rsid w:val="00AD0E42"/>
    <w:rsid w:val="00B01786"/>
    <w:rsid w:val="00B14F82"/>
    <w:rsid w:val="00BA1276"/>
    <w:rsid w:val="00BF5628"/>
    <w:rsid w:val="00C72584"/>
    <w:rsid w:val="00CA4B3D"/>
    <w:rsid w:val="00D403FA"/>
    <w:rsid w:val="00E42DBE"/>
    <w:rsid w:val="00E60C92"/>
    <w:rsid w:val="00EB085C"/>
    <w:rsid w:val="00EF268A"/>
    <w:rsid w:val="00F9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645FFE"/>
  <w15:docId w15:val="{85CF359D-2588-4A52-BEA5-A77F5A73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5A58"/>
    <w:pPr>
      <w:spacing w:after="120"/>
      <w:ind w:left="720"/>
      <w:contextualSpacing/>
      <w:jc w:val="both"/>
    </w:pPr>
  </w:style>
  <w:style w:type="table" w:styleId="Mkatabulky">
    <w:name w:val="Table Grid"/>
    <w:basedOn w:val="Normlntabulka"/>
    <w:rsid w:val="00EF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A4B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A4B3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521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21C8"/>
    <w:rPr>
      <w:sz w:val="24"/>
      <w:szCs w:val="24"/>
    </w:rPr>
  </w:style>
  <w:style w:type="paragraph" w:styleId="Zpat">
    <w:name w:val="footer"/>
    <w:basedOn w:val="Normln"/>
    <w:link w:val="ZpatChar"/>
    <w:rsid w:val="009521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521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B4B04-5B5B-4098-A703-4C06F1FB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Aktualizace Strategického plánu rozvoje Jaroměřska</vt:lpstr>
    </vt:vector>
  </TitlesOfParts>
  <Company>Ponikelský Petr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Aktualizace Strategického plánu rozvoje Jaroměřska</dc:title>
  <dc:creator>Ponikelský Petr</dc:creator>
  <cp:lastModifiedBy>DSO_PB</cp:lastModifiedBy>
  <cp:revision>4</cp:revision>
  <dcterms:created xsi:type="dcterms:W3CDTF">2018-02-19T11:44:00Z</dcterms:created>
  <dcterms:modified xsi:type="dcterms:W3CDTF">2018-02-19T12:31:00Z</dcterms:modified>
</cp:coreProperties>
</file>